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F9D" w:rsidRPr="00294402" w:rsidRDefault="003840D3">
      <w:pPr>
        <w:pStyle w:val="Title"/>
        <w:rPr>
          <w:rFonts w:ascii="Angsana New" w:hAnsi="Angsana New" w:cs="Angsana New"/>
          <w:sz w:val="34"/>
          <w:szCs w:val="34"/>
        </w:rPr>
      </w:pPr>
      <w:r w:rsidRPr="00294402">
        <w:rPr>
          <w:rFonts w:ascii="Angsana New" w:hAnsi="Angsana New" w:cs="Angsana New"/>
          <w:sz w:val="34"/>
          <w:szCs w:val="34"/>
          <w:cs/>
        </w:rPr>
        <w:t xml:space="preserve"> </w:t>
      </w:r>
      <w:r w:rsidR="00F20F9D" w:rsidRPr="00294402">
        <w:rPr>
          <w:rFonts w:ascii="Angsana New" w:hAnsi="Angsana New" w:cs="Angsana New"/>
          <w:sz w:val="34"/>
          <w:szCs w:val="34"/>
          <w:cs/>
        </w:rPr>
        <w:t>ขั้นตอนการประชุม</w:t>
      </w:r>
    </w:p>
    <w:p w:rsidR="00F20F9D" w:rsidRPr="00294402" w:rsidRDefault="00F20F9D">
      <w:pPr>
        <w:jc w:val="center"/>
        <w:rPr>
          <w:rFonts w:ascii="Angsana New" w:hAnsi="Angsana New"/>
          <w:b/>
          <w:bCs/>
          <w:sz w:val="34"/>
          <w:szCs w:val="34"/>
        </w:rPr>
      </w:pPr>
      <w:r w:rsidRPr="00294402">
        <w:rPr>
          <w:rFonts w:ascii="Angsana New" w:hAnsi="Angsana New"/>
          <w:b/>
          <w:bCs/>
          <w:sz w:val="34"/>
          <w:szCs w:val="34"/>
          <w:cs/>
        </w:rPr>
        <w:t>คณะกรรมการนโยบายและแผนการบริหา</w:t>
      </w:r>
      <w:r w:rsidR="00D07B8C" w:rsidRPr="00294402">
        <w:rPr>
          <w:rFonts w:ascii="Angsana New" w:hAnsi="Angsana New"/>
          <w:b/>
          <w:bCs/>
          <w:sz w:val="34"/>
          <w:szCs w:val="34"/>
          <w:cs/>
        </w:rPr>
        <w:t>ร</w:t>
      </w:r>
      <w:r w:rsidRPr="00294402">
        <w:rPr>
          <w:rFonts w:ascii="Angsana New" w:hAnsi="Angsana New"/>
          <w:b/>
          <w:bCs/>
          <w:sz w:val="34"/>
          <w:szCs w:val="34"/>
          <w:cs/>
        </w:rPr>
        <w:t>ราชการ</w:t>
      </w:r>
      <w:r w:rsidRPr="00294402">
        <w:rPr>
          <w:rFonts w:ascii="Angsana New" w:hAnsi="Angsana New"/>
          <w:b/>
          <w:bCs/>
          <w:sz w:val="34"/>
          <w:szCs w:val="34"/>
        </w:rPr>
        <w:t xml:space="preserve">  </w:t>
      </w:r>
      <w:r w:rsidRPr="00294402">
        <w:rPr>
          <w:rFonts w:ascii="Angsana New" w:hAnsi="Angsana New"/>
          <w:b/>
          <w:bCs/>
          <w:sz w:val="34"/>
          <w:szCs w:val="34"/>
          <w:cs/>
        </w:rPr>
        <w:t>ครั้งที่</w:t>
      </w:r>
      <w:r w:rsidRPr="00294402">
        <w:rPr>
          <w:rFonts w:ascii="Angsana New" w:hAnsi="Angsana New"/>
          <w:b/>
          <w:bCs/>
          <w:sz w:val="34"/>
          <w:szCs w:val="34"/>
        </w:rPr>
        <w:t xml:space="preserve"> </w:t>
      </w:r>
      <w:r w:rsidR="009360EC">
        <w:rPr>
          <w:rFonts w:ascii="Angsana New" w:hAnsi="Angsana New" w:hint="cs"/>
          <w:b/>
          <w:bCs/>
          <w:sz w:val="34"/>
          <w:szCs w:val="34"/>
          <w:cs/>
        </w:rPr>
        <w:t>๓</w:t>
      </w:r>
      <w:r w:rsidRPr="00294402">
        <w:rPr>
          <w:rFonts w:ascii="Angsana New" w:hAnsi="Angsana New"/>
          <w:b/>
          <w:bCs/>
          <w:sz w:val="34"/>
          <w:szCs w:val="34"/>
        </w:rPr>
        <w:t>/</w:t>
      </w:r>
      <w:r w:rsidR="00543DCA" w:rsidRPr="00294402">
        <w:rPr>
          <w:rFonts w:ascii="Angsana New" w:hAnsi="Angsana New"/>
          <w:b/>
          <w:bCs/>
          <w:sz w:val="34"/>
          <w:szCs w:val="34"/>
          <w:cs/>
        </w:rPr>
        <w:t>๒๕๕</w:t>
      </w:r>
      <w:r w:rsidR="00F31F28">
        <w:rPr>
          <w:rFonts w:ascii="Angsana New" w:hAnsi="Angsana New" w:hint="cs"/>
          <w:b/>
          <w:bCs/>
          <w:sz w:val="34"/>
          <w:szCs w:val="34"/>
          <w:cs/>
        </w:rPr>
        <w:t>๒</w:t>
      </w:r>
    </w:p>
    <w:p w:rsidR="00F20F9D" w:rsidRPr="00294402" w:rsidRDefault="00F20F9D">
      <w:pPr>
        <w:jc w:val="center"/>
        <w:rPr>
          <w:rFonts w:ascii="Angsana New" w:hAnsi="Angsana New"/>
          <w:b/>
          <w:bCs/>
          <w:sz w:val="34"/>
          <w:szCs w:val="34"/>
        </w:rPr>
      </w:pPr>
      <w:r w:rsidRPr="00294402">
        <w:rPr>
          <w:rFonts w:ascii="Angsana New" w:hAnsi="Angsana New"/>
          <w:b/>
          <w:bCs/>
          <w:sz w:val="34"/>
          <w:szCs w:val="34"/>
          <w:cs/>
        </w:rPr>
        <w:t>วั</w:t>
      </w:r>
      <w:r w:rsidR="008D67B6">
        <w:rPr>
          <w:rFonts w:ascii="Angsana New" w:hAnsi="Angsana New" w:hint="cs"/>
          <w:b/>
          <w:bCs/>
          <w:sz w:val="34"/>
          <w:szCs w:val="34"/>
          <w:cs/>
        </w:rPr>
        <w:t>ศุกร์</w:t>
      </w:r>
      <w:r w:rsidR="00E37DBD">
        <w:rPr>
          <w:rFonts w:ascii="Angsana New" w:hAnsi="Angsana New" w:hint="cs"/>
          <w:b/>
          <w:bCs/>
          <w:sz w:val="34"/>
          <w:szCs w:val="34"/>
          <w:cs/>
        </w:rPr>
        <w:t xml:space="preserve">ที่ </w:t>
      </w:r>
      <w:r w:rsidR="009360EC">
        <w:rPr>
          <w:rFonts w:ascii="Angsana New" w:hAnsi="Angsana New" w:hint="cs"/>
          <w:b/>
          <w:bCs/>
          <w:sz w:val="34"/>
          <w:szCs w:val="34"/>
          <w:cs/>
        </w:rPr>
        <w:t>๑</w:t>
      </w:r>
      <w:r w:rsidR="008D67B6">
        <w:rPr>
          <w:rFonts w:ascii="Angsana New" w:hAnsi="Angsana New" w:hint="cs"/>
          <w:b/>
          <w:bCs/>
          <w:sz w:val="34"/>
          <w:szCs w:val="34"/>
          <w:cs/>
        </w:rPr>
        <w:t>๓</w:t>
      </w:r>
      <w:r w:rsidR="00E37DBD">
        <w:rPr>
          <w:rFonts w:ascii="Angsana New" w:hAnsi="Angsana New" w:hint="cs"/>
          <w:b/>
          <w:bCs/>
          <w:sz w:val="34"/>
          <w:szCs w:val="34"/>
          <w:cs/>
        </w:rPr>
        <w:t xml:space="preserve"> ม</w:t>
      </w:r>
      <w:r w:rsidR="009360EC">
        <w:rPr>
          <w:rFonts w:ascii="Angsana New" w:hAnsi="Angsana New" w:hint="cs"/>
          <w:b/>
          <w:bCs/>
          <w:sz w:val="34"/>
          <w:szCs w:val="34"/>
          <w:cs/>
        </w:rPr>
        <w:t>ีนา</w:t>
      </w:r>
      <w:r w:rsidR="00E37DBD">
        <w:rPr>
          <w:rFonts w:ascii="Angsana New" w:hAnsi="Angsana New" w:hint="cs"/>
          <w:b/>
          <w:bCs/>
          <w:sz w:val="34"/>
          <w:szCs w:val="34"/>
          <w:cs/>
        </w:rPr>
        <w:t>คม</w:t>
      </w:r>
      <w:r w:rsidRPr="00294402">
        <w:rPr>
          <w:rFonts w:ascii="Angsana New" w:hAnsi="Angsana New"/>
          <w:b/>
          <w:bCs/>
          <w:sz w:val="34"/>
          <w:szCs w:val="34"/>
        </w:rPr>
        <w:t xml:space="preserve">  </w:t>
      </w:r>
      <w:r w:rsidRPr="00294402">
        <w:rPr>
          <w:rFonts w:ascii="Angsana New" w:hAnsi="Angsana New"/>
          <w:b/>
          <w:bCs/>
          <w:sz w:val="34"/>
          <w:szCs w:val="34"/>
          <w:cs/>
        </w:rPr>
        <w:t>เวลา</w:t>
      </w:r>
      <w:r w:rsidR="00DC6981" w:rsidRPr="00294402">
        <w:rPr>
          <w:rFonts w:ascii="Angsana New" w:hAnsi="Angsana New"/>
          <w:b/>
          <w:bCs/>
          <w:sz w:val="34"/>
          <w:szCs w:val="34"/>
        </w:rPr>
        <w:t xml:space="preserve">  </w:t>
      </w:r>
      <w:r w:rsidR="008D67B6">
        <w:rPr>
          <w:rFonts w:ascii="Angsana New" w:hAnsi="Angsana New" w:hint="cs"/>
          <w:b/>
          <w:bCs/>
          <w:sz w:val="34"/>
          <w:szCs w:val="34"/>
          <w:cs/>
        </w:rPr>
        <w:t>๑๕</w:t>
      </w:r>
      <w:r w:rsidR="002E70BD" w:rsidRPr="00294402">
        <w:rPr>
          <w:rFonts w:ascii="Angsana New" w:hAnsi="Angsana New"/>
          <w:b/>
          <w:bCs/>
          <w:sz w:val="34"/>
          <w:szCs w:val="34"/>
          <w:cs/>
        </w:rPr>
        <w:t>.</w:t>
      </w:r>
      <w:r w:rsidR="00FB3952">
        <w:rPr>
          <w:rFonts w:ascii="Angsana New" w:hAnsi="Angsana New" w:hint="cs"/>
          <w:b/>
          <w:bCs/>
          <w:sz w:val="34"/>
          <w:szCs w:val="34"/>
          <w:cs/>
        </w:rPr>
        <w:t>๓</w:t>
      </w:r>
      <w:r w:rsidR="002E70BD" w:rsidRPr="00294402">
        <w:rPr>
          <w:rFonts w:ascii="Angsana New" w:hAnsi="Angsana New"/>
          <w:b/>
          <w:bCs/>
          <w:sz w:val="34"/>
          <w:szCs w:val="34"/>
          <w:cs/>
        </w:rPr>
        <w:t>๐</w:t>
      </w:r>
      <w:r w:rsidR="00DC6981" w:rsidRPr="00294402">
        <w:rPr>
          <w:rFonts w:ascii="Angsana New" w:hAnsi="Angsana New"/>
          <w:b/>
          <w:bCs/>
          <w:sz w:val="34"/>
          <w:szCs w:val="34"/>
          <w:cs/>
        </w:rPr>
        <w:t xml:space="preserve">  </w:t>
      </w:r>
      <w:r w:rsidRPr="00294402">
        <w:rPr>
          <w:rFonts w:ascii="Angsana New" w:hAnsi="Angsana New"/>
          <w:b/>
          <w:bCs/>
          <w:sz w:val="34"/>
          <w:szCs w:val="34"/>
          <w:cs/>
        </w:rPr>
        <w:t>นาฬิกา</w:t>
      </w:r>
    </w:p>
    <w:p w:rsidR="00F20F9D" w:rsidRDefault="00F20F9D">
      <w:pPr>
        <w:jc w:val="center"/>
        <w:rPr>
          <w:rFonts w:ascii="Angsana New" w:hAnsi="Angsana New"/>
          <w:b/>
          <w:bCs/>
          <w:sz w:val="34"/>
          <w:szCs w:val="34"/>
          <w:cs/>
        </w:rPr>
      </w:pPr>
      <w:r w:rsidRPr="00294402">
        <w:rPr>
          <w:rFonts w:ascii="Angsana New" w:hAnsi="Angsana New"/>
          <w:b/>
          <w:bCs/>
          <w:sz w:val="34"/>
          <w:szCs w:val="34"/>
          <w:cs/>
        </w:rPr>
        <w:t>ณ</w:t>
      </w:r>
      <w:r w:rsidRPr="00294402">
        <w:rPr>
          <w:rFonts w:ascii="Angsana New" w:hAnsi="Angsana New"/>
          <w:b/>
          <w:bCs/>
          <w:sz w:val="34"/>
          <w:szCs w:val="34"/>
        </w:rPr>
        <w:t xml:space="preserve">  </w:t>
      </w:r>
      <w:r w:rsidRPr="00294402">
        <w:rPr>
          <w:rFonts w:ascii="Angsana New" w:hAnsi="Angsana New"/>
          <w:b/>
          <w:bCs/>
          <w:sz w:val="34"/>
          <w:szCs w:val="34"/>
          <w:cs/>
        </w:rPr>
        <w:t>ห้องประชุมกรรมาธิการ</w:t>
      </w:r>
      <w:r w:rsidRPr="00294402">
        <w:rPr>
          <w:rFonts w:ascii="Angsana New" w:hAnsi="Angsana New"/>
          <w:b/>
          <w:bCs/>
          <w:sz w:val="34"/>
          <w:szCs w:val="34"/>
        </w:rPr>
        <w:t xml:space="preserve">  </w:t>
      </w:r>
      <w:r w:rsidRPr="00294402">
        <w:rPr>
          <w:rFonts w:ascii="Angsana New" w:hAnsi="Angsana New"/>
          <w:b/>
          <w:bCs/>
          <w:sz w:val="34"/>
          <w:szCs w:val="34"/>
          <w:cs/>
        </w:rPr>
        <w:t>หมายเลข</w:t>
      </w:r>
      <w:r w:rsidR="00DC6981" w:rsidRPr="00294402">
        <w:rPr>
          <w:rFonts w:ascii="Angsana New" w:hAnsi="Angsana New"/>
          <w:b/>
          <w:bCs/>
          <w:sz w:val="34"/>
          <w:szCs w:val="34"/>
        </w:rPr>
        <w:t xml:space="preserve">  </w:t>
      </w:r>
      <w:r w:rsidR="008D67B6">
        <w:rPr>
          <w:rFonts w:ascii="Angsana New" w:hAnsi="Angsana New" w:hint="cs"/>
          <w:b/>
          <w:bCs/>
          <w:sz w:val="34"/>
          <w:szCs w:val="34"/>
          <w:cs/>
        </w:rPr>
        <w:t>๒๒๐</w:t>
      </w:r>
      <w:r w:rsidRPr="00294402">
        <w:rPr>
          <w:rFonts w:ascii="Angsana New" w:hAnsi="Angsana New"/>
          <w:b/>
          <w:bCs/>
          <w:sz w:val="34"/>
          <w:szCs w:val="34"/>
        </w:rPr>
        <w:t xml:space="preserve">  </w:t>
      </w:r>
      <w:r w:rsidRPr="00294402">
        <w:rPr>
          <w:rFonts w:ascii="Angsana New" w:hAnsi="Angsana New"/>
          <w:b/>
          <w:bCs/>
          <w:sz w:val="34"/>
          <w:szCs w:val="34"/>
          <w:cs/>
        </w:rPr>
        <w:t>ชั้น</w:t>
      </w:r>
      <w:r w:rsidR="00DC6981" w:rsidRPr="00294402">
        <w:rPr>
          <w:rFonts w:ascii="Angsana New" w:hAnsi="Angsana New"/>
          <w:b/>
          <w:bCs/>
          <w:sz w:val="34"/>
          <w:szCs w:val="34"/>
          <w:cs/>
        </w:rPr>
        <w:t xml:space="preserve">  </w:t>
      </w:r>
      <w:r w:rsidR="009360EC">
        <w:rPr>
          <w:rFonts w:ascii="Angsana New" w:hAnsi="Angsana New" w:hint="cs"/>
          <w:b/>
          <w:bCs/>
          <w:sz w:val="34"/>
          <w:szCs w:val="34"/>
          <w:cs/>
        </w:rPr>
        <w:t>๒</w:t>
      </w:r>
      <w:r w:rsidRPr="00294402">
        <w:rPr>
          <w:rFonts w:ascii="Angsana New" w:hAnsi="Angsana New"/>
          <w:b/>
          <w:bCs/>
          <w:sz w:val="34"/>
          <w:szCs w:val="34"/>
        </w:rPr>
        <w:t xml:space="preserve">  </w:t>
      </w:r>
      <w:r w:rsidRPr="00294402">
        <w:rPr>
          <w:rFonts w:ascii="Angsana New" w:hAnsi="Angsana New"/>
          <w:b/>
          <w:bCs/>
          <w:sz w:val="34"/>
          <w:szCs w:val="34"/>
          <w:cs/>
        </w:rPr>
        <w:t>อาคารรัฐสภา</w:t>
      </w:r>
      <w:r w:rsidR="00DC6981" w:rsidRPr="00294402">
        <w:rPr>
          <w:rFonts w:ascii="Angsana New" w:hAnsi="Angsana New"/>
          <w:b/>
          <w:bCs/>
          <w:sz w:val="34"/>
          <w:szCs w:val="34"/>
          <w:cs/>
        </w:rPr>
        <w:t xml:space="preserve">  </w:t>
      </w:r>
      <w:r w:rsidR="008D67B6">
        <w:rPr>
          <w:rFonts w:ascii="Angsana New" w:hAnsi="Angsana New" w:hint="cs"/>
          <w:b/>
          <w:bCs/>
          <w:sz w:val="34"/>
          <w:szCs w:val="34"/>
          <w:cs/>
        </w:rPr>
        <w:t>๒</w:t>
      </w:r>
    </w:p>
    <w:p w:rsidR="00464F14" w:rsidRPr="00294402" w:rsidRDefault="00464F14">
      <w:pPr>
        <w:jc w:val="center"/>
        <w:rPr>
          <w:rFonts w:ascii="Angsana New" w:hAnsi="Angsana New"/>
          <w:b/>
          <w:bCs/>
          <w:sz w:val="34"/>
          <w:szCs w:val="34"/>
        </w:rPr>
      </w:pPr>
      <w:r>
        <w:rPr>
          <w:rFonts w:ascii="Angsana New" w:hAnsi="Angsana New"/>
          <w:b/>
          <w:bCs/>
          <w:sz w:val="34"/>
          <w:szCs w:val="34"/>
        </w:rPr>
        <w:t>……………………………………</w:t>
      </w:r>
    </w:p>
    <w:p w:rsidR="00F20F9D" w:rsidRPr="003B7D17" w:rsidRDefault="00F20F9D" w:rsidP="00FB3952">
      <w:pPr>
        <w:pStyle w:val="BodyText"/>
        <w:spacing w:before="120"/>
        <w:rPr>
          <w:rFonts w:ascii="Angsana New" w:hAnsi="Angsana New" w:cs="Angsana New"/>
        </w:rPr>
      </w:pPr>
      <w:r w:rsidRPr="00294402">
        <w:rPr>
          <w:rFonts w:ascii="Angsana New" w:hAnsi="Angsana New" w:cs="Angsana New"/>
          <w:sz w:val="34"/>
          <w:szCs w:val="34"/>
        </w:rPr>
        <w:tab/>
      </w:r>
      <w:r w:rsidRPr="00294402">
        <w:rPr>
          <w:rFonts w:ascii="Angsana New" w:hAnsi="Angsana New" w:cs="Angsana New"/>
          <w:sz w:val="34"/>
          <w:szCs w:val="34"/>
        </w:rPr>
        <w:tab/>
      </w:r>
      <w:r w:rsidRPr="003B7D17">
        <w:rPr>
          <w:rFonts w:ascii="Angsana New" w:hAnsi="Angsana New" w:cs="Angsana New"/>
          <w:cs/>
        </w:rPr>
        <w:t>เมื่อคณะกรรมการมาครบองค์ประชุมแล้ว   ประธานกล่าวเปิดการประชุมและพิจารณาตามระเบียบวาระการประชุม  ดังนี้</w:t>
      </w:r>
    </w:p>
    <w:p w:rsidR="008D4C6B" w:rsidRPr="009360EC" w:rsidRDefault="00BC3F7F" w:rsidP="00FB3952">
      <w:pPr>
        <w:pStyle w:val="BodyText"/>
        <w:tabs>
          <w:tab w:val="left" w:pos="1701"/>
        </w:tabs>
        <w:spacing w:before="240"/>
        <w:rPr>
          <w:rFonts w:ascii="Angsana New" w:hAnsi="Angsana New" w:cs="Angsana New"/>
          <w:b/>
          <w:bCs/>
          <w:cs/>
        </w:rPr>
      </w:pPr>
      <w:r w:rsidRPr="003B7D17">
        <w:rPr>
          <w:rFonts w:ascii="Angsana New" w:hAnsi="Angsana New" w:cs="Angsana New"/>
          <w:b/>
          <w:bCs/>
          <w:u w:val="single"/>
          <w:cs/>
        </w:rPr>
        <w:t>ระเบียบวาระที่</w:t>
      </w:r>
      <w:r w:rsidRPr="003B7D17">
        <w:rPr>
          <w:rFonts w:ascii="Angsana New" w:hAnsi="Angsana New" w:cs="Angsana New"/>
          <w:b/>
          <w:bCs/>
          <w:u w:val="single"/>
        </w:rPr>
        <w:t xml:space="preserve"> </w:t>
      </w:r>
      <w:r w:rsidRPr="003B7D17">
        <w:rPr>
          <w:rFonts w:ascii="Angsana New" w:hAnsi="Angsana New" w:cs="Angsana New"/>
          <w:b/>
          <w:bCs/>
          <w:u w:val="single"/>
          <w:cs/>
        </w:rPr>
        <w:t>๑</w:t>
      </w:r>
      <w:r w:rsidR="003B7D17">
        <w:rPr>
          <w:rFonts w:ascii="Angsana New" w:hAnsi="Angsana New" w:cs="Angsana New"/>
        </w:rPr>
        <w:tab/>
      </w:r>
      <w:r w:rsidRPr="009360EC">
        <w:rPr>
          <w:rFonts w:ascii="Angsana New" w:hAnsi="Angsana New" w:cs="Angsana New"/>
          <w:b/>
          <w:bCs/>
          <w:cs/>
        </w:rPr>
        <w:t>เรื่องที่ประธานแจ้งให้ที่ประชุมทราบ</w:t>
      </w:r>
      <w:r w:rsidRPr="009360EC">
        <w:rPr>
          <w:rFonts w:ascii="Angsana New" w:hAnsi="Angsana New" w:cs="Angsana New"/>
          <w:b/>
          <w:bCs/>
        </w:rPr>
        <w:t xml:space="preserve">  </w:t>
      </w:r>
      <w:r w:rsidR="009360EC" w:rsidRPr="009360EC">
        <w:rPr>
          <w:rFonts w:ascii="Angsana New" w:hAnsi="Angsana New" w:cs="Angsana New" w:hint="cs"/>
          <w:b/>
          <w:bCs/>
          <w:cs/>
        </w:rPr>
        <w:t>(ถ้ามี)</w:t>
      </w:r>
    </w:p>
    <w:p w:rsidR="00CC3909" w:rsidRPr="009360EC" w:rsidRDefault="00CC3909" w:rsidP="00724B66">
      <w:pPr>
        <w:pStyle w:val="BodyText"/>
        <w:tabs>
          <w:tab w:val="left" w:pos="1701"/>
        </w:tabs>
        <w:spacing w:before="240"/>
        <w:rPr>
          <w:rFonts w:ascii="Angsana New" w:hAnsi="Angsana New" w:cs="Angsana New"/>
          <w:cs/>
        </w:rPr>
      </w:pPr>
      <w:r w:rsidRPr="003B7D17">
        <w:rPr>
          <w:rFonts w:ascii="Angsana New" w:hAnsi="Angsana New" w:cs="Angsana New"/>
          <w:b/>
          <w:bCs/>
          <w:u w:val="single"/>
          <w:cs/>
        </w:rPr>
        <w:t>ระเบียบวาระ</w:t>
      </w:r>
      <w:r w:rsidRPr="000352B4">
        <w:rPr>
          <w:rFonts w:ascii="Angsana New" w:hAnsi="Angsana New" w:cs="Angsana New"/>
          <w:b/>
          <w:bCs/>
          <w:u w:val="single"/>
          <w:cs/>
        </w:rPr>
        <w:t>ที่</w:t>
      </w:r>
      <w:r w:rsidRPr="000352B4">
        <w:rPr>
          <w:rFonts w:ascii="Angsana New" w:hAnsi="Angsana New" w:cs="Angsana New"/>
          <w:b/>
          <w:bCs/>
          <w:u w:val="single"/>
        </w:rPr>
        <w:t xml:space="preserve"> </w:t>
      </w:r>
      <w:r w:rsidR="000352B4" w:rsidRPr="000352B4">
        <w:rPr>
          <w:rFonts w:ascii="Angsana New" w:hAnsi="Angsana New" w:cs="Angsana New" w:hint="cs"/>
          <w:u w:val="single"/>
          <w:cs/>
        </w:rPr>
        <w:t>๒</w:t>
      </w:r>
      <w:r w:rsidRPr="003B7D17">
        <w:rPr>
          <w:rFonts w:ascii="Angsana New" w:hAnsi="Angsana New" w:cs="Angsana New"/>
        </w:rPr>
        <w:tab/>
      </w:r>
      <w:r w:rsidRPr="003B7D17">
        <w:rPr>
          <w:rFonts w:ascii="Angsana New" w:hAnsi="Angsana New" w:cs="Angsana New"/>
          <w:b/>
          <w:bCs/>
          <w:cs/>
        </w:rPr>
        <w:t>เรื่องเพื่อทราบ</w:t>
      </w:r>
      <w:r w:rsidR="009360EC">
        <w:rPr>
          <w:rFonts w:ascii="Angsana New" w:hAnsi="Angsana New" w:cs="Angsana New"/>
        </w:rPr>
        <w:t xml:space="preserve"> </w:t>
      </w:r>
      <w:r w:rsidR="009360EC">
        <w:rPr>
          <w:rFonts w:ascii="Angsana New" w:hAnsi="Angsana New" w:cs="Angsana New" w:hint="cs"/>
          <w:cs/>
        </w:rPr>
        <w:t>(ไม่มี)</w:t>
      </w:r>
    </w:p>
    <w:p w:rsidR="00CC3909" w:rsidRPr="003B7D17" w:rsidRDefault="00CC3909" w:rsidP="000352B4">
      <w:pPr>
        <w:pStyle w:val="BodyText"/>
        <w:tabs>
          <w:tab w:val="left" w:pos="1701"/>
        </w:tabs>
        <w:spacing w:before="240"/>
        <w:jc w:val="thaiDistribute"/>
        <w:rPr>
          <w:rFonts w:ascii="Angsana New" w:hAnsi="Angsana New" w:cs="Angsana New"/>
          <w:spacing w:val="-6"/>
        </w:rPr>
      </w:pPr>
      <w:r w:rsidRPr="003B7D17">
        <w:rPr>
          <w:rFonts w:ascii="Angsana New" w:hAnsi="Angsana New" w:cs="Angsana New"/>
          <w:b/>
          <w:bCs/>
          <w:u w:val="single"/>
          <w:cs/>
        </w:rPr>
        <w:t>ระเบียบวาระที่</w:t>
      </w:r>
      <w:r w:rsidRPr="003B7D17">
        <w:rPr>
          <w:rFonts w:ascii="Angsana New" w:hAnsi="Angsana New" w:cs="Angsana New"/>
          <w:b/>
          <w:bCs/>
          <w:u w:val="single"/>
        </w:rPr>
        <w:t xml:space="preserve"> </w:t>
      </w:r>
      <w:r w:rsidR="007877FA">
        <w:rPr>
          <w:rFonts w:ascii="Angsana New" w:hAnsi="Angsana New" w:cs="Angsana New" w:hint="cs"/>
          <w:cs/>
        </w:rPr>
        <w:t>๓</w:t>
      </w:r>
      <w:r w:rsidRPr="003B7D17">
        <w:rPr>
          <w:rFonts w:ascii="Angsana New" w:hAnsi="Angsana New" w:cs="Angsana New"/>
        </w:rPr>
        <w:tab/>
      </w:r>
      <w:r w:rsidR="007A027D" w:rsidRPr="003B7D17">
        <w:rPr>
          <w:rFonts w:ascii="Angsana New" w:hAnsi="Angsana New" w:cs="Angsana New" w:hint="cs"/>
          <w:b/>
          <w:bCs/>
          <w:cs/>
        </w:rPr>
        <w:t>เรื่องเพื่อพิจารณา</w:t>
      </w:r>
    </w:p>
    <w:p w:rsidR="001E5825" w:rsidRDefault="0080158D" w:rsidP="0080158D">
      <w:pPr>
        <w:pStyle w:val="ListParagraph"/>
        <w:numPr>
          <w:ilvl w:val="0"/>
          <w:numId w:val="31"/>
        </w:numPr>
        <w:tabs>
          <w:tab w:val="left" w:pos="1620"/>
        </w:tabs>
        <w:rPr>
          <w:rFonts w:cs="AngsanaUPC"/>
          <w:sz w:val="32"/>
          <w:szCs w:val="32"/>
        </w:rPr>
      </w:pPr>
      <w:r>
        <w:rPr>
          <w:rFonts w:cs="AngsanaUPC" w:hint="cs"/>
          <w:sz w:val="32"/>
          <w:szCs w:val="32"/>
          <w:cs/>
        </w:rPr>
        <w:t xml:space="preserve"> </w:t>
      </w:r>
      <w:r w:rsidR="001E5825" w:rsidRPr="0080158D">
        <w:rPr>
          <w:rFonts w:cs="AngsanaUPC"/>
          <w:sz w:val="32"/>
          <w:szCs w:val="32"/>
          <w:cs/>
        </w:rPr>
        <w:t xml:space="preserve">พิจารณากรอบตัวชี้วัด </w:t>
      </w:r>
      <w:r w:rsidR="001E5825" w:rsidRPr="0080158D">
        <w:rPr>
          <w:rFonts w:cs="AngsanaUPC" w:hint="cs"/>
          <w:sz w:val="32"/>
          <w:szCs w:val="32"/>
          <w:cs/>
        </w:rPr>
        <w:t>ในการจัดทำคำรับรองการปฏิบัติราชการของสำนักงาน</w:t>
      </w:r>
    </w:p>
    <w:p w:rsidR="001E5825" w:rsidRPr="00544EE9" w:rsidRDefault="0080158D" w:rsidP="001E5825">
      <w:pPr>
        <w:tabs>
          <w:tab w:val="left" w:pos="1620"/>
        </w:tabs>
        <w:rPr>
          <w:rFonts w:cs="AngsanaUPC"/>
          <w:sz w:val="32"/>
          <w:szCs w:val="32"/>
        </w:rPr>
      </w:pPr>
      <w:r>
        <w:rPr>
          <w:rFonts w:cs="AngsanaUPC"/>
          <w:sz w:val="32"/>
          <w:szCs w:val="32"/>
        </w:rPr>
        <w:t xml:space="preserve">        </w:t>
      </w:r>
      <w:r w:rsidR="001E5825">
        <w:rPr>
          <w:rFonts w:cs="AngsanaUPC" w:hint="cs"/>
          <w:sz w:val="32"/>
          <w:szCs w:val="32"/>
          <w:cs/>
        </w:rPr>
        <w:t xml:space="preserve">                                 เลขาธิการสภาผู้แทนราษฎร  </w:t>
      </w:r>
      <w:r w:rsidR="001E5825" w:rsidRPr="00544EE9">
        <w:rPr>
          <w:rFonts w:cs="AngsanaUPC"/>
          <w:sz w:val="32"/>
          <w:szCs w:val="32"/>
          <w:cs/>
        </w:rPr>
        <w:t>ประจำปีงบประมาณ พ.ศ. ๒๕๕๒</w:t>
      </w:r>
    </w:p>
    <w:p w:rsidR="00F15C04" w:rsidRDefault="00F47007" w:rsidP="00F12174">
      <w:pPr>
        <w:ind w:firstLine="1701"/>
        <w:jc w:val="thaiDistribute"/>
        <w:rPr>
          <w:rFonts w:ascii="Angsana New" w:hAnsi="Angsana New"/>
          <w:spacing w:val="-6"/>
          <w:sz w:val="32"/>
          <w:szCs w:val="32"/>
          <w:cs/>
        </w:rPr>
      </w:pPr>
      <w:r w:rsidRPr="003B7D17">
        <w:rPr>
          <w:rFonts w:ascii="Angsana New" w:hAnsi="Angsana New"/>
          <w:spacing w:val="-6"/>
          <w:sz w:val="32"/>
          <w:szCs w:val="32"/>
          <w:cs/>
        </w:rPr>
        <w:t>(เรื่องสืบเนื่อง</w:t>
      </w:r>
      <w:r w:rsidR="00DD7FE8" w:rsidRPr="003B7D17">
        <w:rPr>
          <w:rFonts w:ascii="Angsana New" w:hAnsi="Angsana New" w:hint="cs"/>
          <w:spacing w:val="-6"/>
          <w:sz w:val="32"/>
          <w:szCs w:val="32"/>
          <w:cs/>
        </w:rPr>
        <w:t xml:space="preserve"> </w:t>
      </w:r>
      <w:r w:rsidRPr="003B7D17">
        <w:rPr>
          <w:rFonts w:ascii="Angsana New" w:hAnsi="Angsana New"/>
          <w:spacing w:val="-6"/>
          <w:sz w:val="32"/>
          <w:szCs w:val="32"/>
          <w:cs/>
        </w:rPr>
        <w:t xml:space="preserve"> </w:t>
      </w:r>
      <w:r w:rsidRPr="003B7D17">
        <w:rPr>
          <w:rFonts w:ascii="Angsana New" w:hAnsi="Angsana New"/>
          <w:spacing w:val="-6"/>
          <w:sz w:val="32"/>
          <w:szCs w:val="32"/>
        </w:rPr>
        <w:t>:</w:t>
      </w:r>
      <w:r w:rsidR="00E63C3A" w:rsidRPr="003B7D17">
        <w:rPr>
          <w:rFonts w:ascii="Angsana New" w:hAnsi="Angsana New"/>
          <w:spacing w:val="-6"/>
          <w:sz w:val="32"/>
          <w:szCs w:val="32"/>
        </w:rPr>
        <w:t xml:space="preserve"> </w:t>
      </w:r>
      <w:r w:rsidR="007877FA">
        <w:rPr>
          <w:rFonts w:ascii="Angsana New" w:hAnsi="Angsana New" w:hint="cs"/>
          <w:spacing w:val="-6"/>
          <w:sz w:val="32"/>
          <w:szCs w:val="32"/>
          <w:cs/>
        </w:rPr>
        <w:t>คณะกรรมการข้าราชการฝ่ายรัฐสภา (ก.ร.) กำหนดให้มีการประเมินผลการปฏิบัติราชการของส่วนราชการสังกัดรัฐสภา ประจำปีงบประมาณ พ.ศ.</w:t>
      </w:r>
      <w:r w:rsidR="00204216">
        <w:rPr>
          <w:rFonts w:ascii="Angsana New" w:hAnsi="Angsana New" w:hint="cs"/>
          <w:spacing w:val="-6"/>
          <w:sz w:val="32"/>
          <w:szCs w:val="32"/>
          <w:cs/>
        </w:rPr>
        <w:t xml:space="preserve"> </w:t>
      </w:r>
      <w:r w:rsidR="007877FA">
        <w:rPr>
          <w:rFonts w:ascii="Angsana New" w:hAnsi="Angsana New" w:hint="cs"/>
          <w:spacing w:val="-6"/>
          <w:sz w:val="32"/>
          <w:szCs w:val="32"/>
          <w:cs/>
        </w:rPr>
        <w:t>๒๕๕๒  โดยมอบหมายให้</w:t>
      </w:r>
      <w:r w:rsidR="009F444A">
        <w:rPr>
          <w:rFonts w:ascii="Angsana New" w:hAnsi="Angsana New" w:hint="cs"/>
          <w:spacing w:val="-6"/>
          <w:sz w:val="32"/>
          <w:szCs w:val="32"/>
          <w:cs/>
        </w:rPr>
        <w:t xml:space="preserve">คณะกรรมการพิจารณากำหนดกรอบตัวชี้วัด  น้ำหนัก  เป้าหมาย  เกณฑ์การให้คะแนนตัวชี้วัดของส่วนราชการสังกัดรัฐสภา ประจำปีงบประมาณ พ.ศ.๒๕๕๒  จัดทำกรอบตัวชี้วัดฯ </w:t>
      </w:r>
      <w:r w:rsidR="00F15C04">
        <w:rPr>
          <w:rFonts w:ascii="Angsana New" w:hAnsi="Angsana New" w:hint="cs"/>
          <w:spacing w:val="-6"/>
          <w:sz w:val="32"/>
          <w:szCs w:val="32"/>
          <w:cs/>
        </w:rPr>
        <w:t>ชี้แจงทำความเข้าใจกับส่วนราชการ แล้วเสนอ อ.ก.ร.ประเมินฯ  พิจารณาเห็นชอบกรอบตัวชี้วัด  แล้วจึงให้ส่วนราชการนำไปจัดทำคำรับรองการปฏิบัติราชการ ประจำปี ๒๕๕๒  ต่อไป</w:t>
      </w:r>
    </w:p>
    <w:p w:rsidR="004F3AAC" w:rsidRDefault="000F506C" w:rsidP="00F12174">
      <w:pPr>
        <w:ind w:firstLine="1701"/>
        <w:jc w:val="thaiDistribute"/>
        <w:rPr>
          <w:rFonts w:ascii="Angsana New" w:hAnsi="Angsana New"/>
          <w:spacing w:val="-6"/>
          <w:sz w:val="32"/>
          <w:szCs w:val="32"/>
          <w:cs/>
        </w:rPr>
      </w:pPr>
      <w:r w:rsidRPr="00204216">
        <w:rPr>
          <w:rFonts w:ascii="Angsana New" w:hAnsi="Angsana New" w:hint="cs"/>
          <w:b/>
          <w:bCs/>
          <w:spacing w:val="-10"/>
          <w:sz w:val="32"/>
          <w:szCs w:val="32"/>
          <w:cs/>
        </w:rPr>
        <w:t>ใน</w:t>
      </w:r>
      <w:r w:rsidR="009F444A" w:rsidRPr="00204216">
        <w:rPr>
          <w:rFonts w:ascii="Angsana New" w:hAnsi="Angsana New" w:hint="cs"/>
          <w:b/>
          <w:bCs/>
          <w:spacing w:val="-10"/>
          <w:sz w:val="32"/>
          <w:szCs w:val="32"/>
          <w:cs/>
        </w:rPr>
        <w:t>ขั้นตอนนี้</w:t>
      </w:r>
      <w:r>
        <w:rPr>
          <w:rFonts w:ascii="Angsana New" w:hAnsi="Angsana New" w:hint="cs"/>
          <w:spacing w:val="-10"/>
          <w:sz w:val="32"/>
          <w:szCs w:val="32"/>
          <w:cs/>
        </w:rPr>
        <w:t xml:space="preserve"> </w:t>
      </w:r>
      <w:r w:rsidR="009F444A" w:rsidRPr="0007507E">
        <w:rPr>
          <w:rFonts w:ascii="Angsana New" w:hAnsi="Angsana New" w:hint="cs"/>
          <w:spacing w:val="-10"/>
          <w:sz w:val="32"/>
          <w:szCs w:val="32"/>
          <w:cs/>
        </w:rPr>
        <w:t>คณะกรรมการพิจารณากำหนดตัวชี้วัดฯ  ได้จัดทำร่าง</w:t>
      </w:r>
      <w:r w:rsidR="0007507E" w:rsidRPr="0007507E">
        <w:rPr>
          <w:rFonts w:ascii="Angsana New" w:hAnsi="Angsana New" w:hint="cs"/>
          <w:spacing w:val="-10"/>
          <w:sz w:val="32"/>
          <w:szCs w:val="32"/>
          <w:cs/>
        </w:rPr>
        <w:t xml:space="preserve">กรอบตัวชี้วัดฯ </w:t>
      </w:r>
      <w:r w:rsidR="009F444A" w:rsidRPr="0007507E">
        <w:rPr>
          <w:rFonts w:ascii="Angsana New" w:hAnsi="Angsana New" w:hint="cs"/>
          <w:spacing w:val="-10"/>
          <w:sz w:val="32"/>
          <w:szCs w:val="32"/>
          <w:cs/>
        </w:rPr>
        <w:t xml:space="preserve"> เสร็จเรียบร้อยแล้ว</w:t>
      </w:r>
      <w:r w:rsidR="009F444A">
        <w:rPr>
          <w:rFonts w:ascii="Angsana New" w:hAnsi="Angsana New" w:hint="cs"/>
          <w:spacing w:val="-6"/>
          <w:sz w:val="32"/>
          <w:szCs w:val="32"/>
          <w:cs/>
        </w:rPr>
        <w:t xml:space="preserve">  </w:t>
      </w:r>
      <w:r w:rsidR="00F12174">
        <w:rPr>
          <w:rFonts w:ascii="Angsana New" w:hAnsi="Angsana New" w:hint="cs"/>
          <w:spacing w:val="-6"/>
          <w:sz w:val="32"/>
          <w:szCs w:val="32"/>
          <w:cs/>
        </w:rPr>
        <w:t>จึง</w:t>
      </w:r>
      <w:r w:rsidR="00F12174" w:rsidRPr="00F12174">
        <w:rPr>
          <w:rFonts w:ascii="Angsana New" w:hAnsi="Angsana New" w:hint="cs"/>
          <w:spacing w:val="-6"/>
          <w:sz w:val="32"/>
          <w:szCs w:val="32"/>
          <w:cs/>
        </w:rPr>
        <w:t>ได้</w:t>
      </w:r>
      <w:r w:rsidR="00A70D8A">
        <w:rPr>
          <w:rFonts w:ascii="Angsana New" w:hAnsi="Angsana New" w:hint="cs"/>
          <w:spacing w:val="-6"/>
          <w:sz w:val="32"/>
          <w:szCs w:val="32"/>
          <w:cs/>
        </w:rPr>
        <w:t>นำ</w:t>
      </w:r>
      <w:r w:rsidR="00001A6E">
        <w:rPr>
          <w:rFonts w:ascii="Angsana New" w:hAnsi="Angsana New" w:hint="cs"/>
          <w:spacing w:val="-6"/>
          <w:sz w:val="32"/>
          <w:szCs w:val="32"/>
          <w:cs/>
        </w:rPr>
        <w:t>ร่าง</w:t>
      </w:r>
      <w:r w:rsidR="00A70D8A">
        <w:rPr>
          <w:rFonts w:ascii="Angsana New" w:hAnsi="Angsana New" w:hint="cs"/>
          <w:spacing w:val="-6"/>
          <w:sz w:val="32"/>
          <w:szCs w:val="32"/>
          <w:cs/>
        </w:rPr>
        <w:t>กรอบตัวชี้วัด</w:t>
      </w:r>
      <w:r w:rsidR="00F15C04">
        <w:rPr>
          <w:rFonts w:ascii="Angsana New" w:hAnsi="Angsana New" w:hint="cs"/>
          <w:spacing w:val="-6"/>
          <w:sz w:val="32"/>
          <w:szCs w:val="32"/>
          <w:cs/>
        </w:rPr>
        <w:t>ฯ มาชี้แจงทำความเข้าใจกับส่วนราชการ  เพื่อรับทราบ และรับฟังความเห็นจากคณะผู้บริหารระดับสูง</w:t>
      </w:r>
      <w:r w:rsidR="00204216">
        <w:rPr>
          <w:rFonts w:ascii="Angsana New" w:hAnsi="Angsana New" w:hint="cs"/>
          <w:spacing w:val="-6"/>
          <w:sz w:val="32"/>
          <w:szCs w:val="32"/>
          <w:cs/>
        </w:rPr>
        <w:t>)</w:t>
      </w:r>
    </w:p>
    <w:p w:rsidR="00F15C04" w:rsidRPr="00204216" w:rsidRDefault="00F15C04" w:rsidP="00F15C04">
      <w:pPr>
        <w:jc w:val="thaiDistribute"/>
        <w:rPr>
          <w:rFonts w:ascii="Angsana New" w:hAnsi="Angsana New"/>
          <w:b/>
          <w:bCs/>
          <w:spacing w:val="-6"/>
          <w:sz w:val="32"/>
          <w:szCs w:val="32"/>
        </w:rPr>
      </w:pPr>
      <w:r>
        <w:rPr>
          <w:rFonts w:ascii="Angsana New" w:hAnsi="Angsana New" w:hint="cs"/>
          <w:spacing w:val="-6"/>
          <w:sz w:val="32"/>
          <w:szCs w:val="32"/>
          <w:cs/>
        </w:rPr>
        <w:tab/>
      </w:r>
      <w:r w:rsidRPr="004B57A6">
        <w:rPr>
          <w:rFonts w:ascii="Angsana New" w:hAnsi="Angsana New" w:hint="cs"/>
          <w:b/>
          <w:bCs/>
          <w:spacing w:val="-6"/>
          <w:sz w:val="32"/>
          <w:szCs w:val="32"/>
          <w:u w:val="single"/>
          <w:cs/>
        </w:rPr>
        <w:t>ประธาน</w:t>
      </w:r>
      <w:r w:rsidRPr="001D276E">
        <w:rPr>
          <w:rFonts w:ascii="Angsana New" w:hAnsi="Angsana New" w:hint="cs"/>
          <w:b/>
          <w:bCs/>
          <w:spacing w:val="-6"/>
          <w:sz w:val="36"/>
          <w:szCs w:val="36"/>
          <w:cs/>
        </w:rPr>
        <w:t xml:space="preserve">  </w:t>
      </w:r>
      <w:r w:rsidRPr="00F15C04">
        <w:rPr>
          <w:rFonts w:ascii="Angsana New" w:hAnsi="Angsana New" w:hint="cs"/>
          <w:b/>
          <w:bCs/>
          <w:spacing w:val="-6"/>
          <w:sz w:val="32"/>
          <w:szCs w:val="32"/>
          <w:cs/>
        </w:rPr>
        <w:t>(เลขาธิการสภาผู้แทนราษฎร</w:t>
      </w:r>
      <w:r>
        <w:rPr>
          <w:rFonts w:ascii="Angsana New" w:hAnsi="Angsana New" w:hint="cs"/>
          <w:b/>
          <w:bCs/>
          <w:spacing w:val="-6"/>
          <w:sz w:val="36"/>
          <w:szCs w:val="36"/>
          <w:cs/>
        </w:rPr>
        <w:t>)</w:t>
      </w:r>
      <w:r>
        <w:rPr>
          <w:rFonts w:ascii="Angsana New" w:hAnsi="Angsana New"/>
          <w:b/>
          <w:bCs/>
          <w:spacing w:val="-6"/>
          <w:sz w:val="36"/>
          <w:szCs w:val="36"/>
        </w:rPr>
        <w:t xml:space="preserve"> </w:t>
      </w:r>
      <w:r w:rsidR="00204216">
        <w:rPr>
          <w:rFonts w:ascii="Angsana New" w:hAnsi="Angsana New" w:hint="cs"/>
          <w:spacing w:val="-6"/>
          <w:sz w:val="32"/>
          <w:szCs w:val="32"/>
          <w:cs/>
        </w:rPr>
        <w:t xml:space="preserve"> </w:t>
      </w:r>
      <w:r w:rsidRPr="00204216">
        <w:rPr>
          <w:rFonts w:ascii="Angsana New" w:hAnsi="Angsana New" w:hint="cs"/>
          <w:b/>
          <w:bCs/>
          <w:spacing w:val="-6"/>
          <w:sz w:val="32"/>
          <w:szCs w:val="32"/>
          <w:cs/>
        </w:rPr>
        <w:t>ระเบียบวาระที่ ๓  เรื่องเพื่อพิจารณา</w:t>
      </w:r>
    </w:p>
    <w:p w:rsidR="00A0304B" w:rsidRDefault="00F15C04" w:rsidP="00A0304B">
      <w:pPr>
        <w:pStyle w:val="ListParagraph"/>
        <w:numPr>
          <w:ilvl w:val="0"/>
          <w:numId w:val="31"/>
        </w:numPr>
        <w:jc w:val="thaiDistribute"/>
        <w:rPr>
          <w:rFonts w:ascii="Angsana New" w:hAnsi="Angsana New"/>
          <w:spacing w:val="-6"/>
          <w:sz w:val="32"/>
          <w:szCs w:val="32"/>
        </w:rPr>
      </w:pPr>
      <w:r w:rsidRPr="00A0304B">
        <w:rPr>
          <w:rFonts w:ascii="Angsana New" w:hAnsi="Angsana New" w:hint="cs"/>
          <w:spacing w:val="-6"/>
          <w:sz w:val="32"/>
          <w:szCs w:val="32"/>
          <w:cs/>
        </w:rPr>
        <w:t xml:space="preserve"> เรื</w:t>
      </w:r>
      <w:r w:rsidR="00204216" w:rsidRPr="00A0304B">
        <w:rPr>
          <w:rFonts w:ascii="Angsana New" w:hAnsi="Angsana New" w:hint="cs"/>
          <w:spacing w:val="-6"/>
          <w:sz w:val="32"/>
          <w:szCs w:val="32"/>
          <w:cs/>
        </w:rPr>
        <w:t>่</w:t>
      </w:r>
      <w:r w:rsidRPr="00A0304B">
        <w:rPr>
          <w:rFonts w:ascii="Angsana New" w:hAnsi="Angsana New" w:hint="cs"/>
          <w:spacing w:val="-6"/>
          <w:sz w:val="32"/>
          <w:szCs w:val="32"/>
          <w:cs/>
        </w:rPr>
        <w:t>อง</w:t>
      </w:r>
      <w:r w:rsidR="00204216" w:rsidRPr="00A0304B">
        <w:rPr>
          <w:rFonts w:ascii="Angsana New" w:hAnsi="Angsana New" w:hint="cs"/>
          <w:spacing w:val="-6"/>
          <w:sz w:val="32"/>
          <w:szCs w:val="32"/>
          <w:cs/>
        </w:rPr>
        <w:t>การ</w:t>
      </w:r>
      <w:r w:rsidRPr="00A0304B">
        <w:rPr>
          <w:rFonts w:ascii="Angsana New" w:hAnsi="Angsana New" w:hint="cs"/>
          <w:spacing w:val="-6"/>
          <w:sz w:val="32"/>
          <w:szCs w:val="32"/>
          <w:cs/>
        </w:rPr>
        <w:t>พิจารณากรอบตัวชี้วัดในการ</w:t>
      </w:r>
      <w:r w:rsidR="004B57A6">
        <w:rPr>
          <w:rFonts w:ascii="Angsana New" w:hAnsi="Angsana New" w:hint="cs"/>
          <w:spacing w:val="-6"/>
          <w:sz w:val="32"/>
          <w:szCs w:val="32"/>
          <w:cs/>
        </w:rPr>
        <w:t>จัดทำคำรับรองการปฎิ</w:t>
      </w:r>
      <w:r w:rsidRPr="00A0304B">
        <w:rPr>
          <w:rFonts w:ascii="Angsana New" w:hAnsi="Angsana New" w:hint="cs"/>
          <w:spacing w:val="-6"/>
          <w:sz w:val="32"/>
          <w:szCs w:val="32"/>
          <w:cs/>
        </w:rPr>
        <w:t>บัติราชการของสำนักงานเลขาธิการสภาผู้แทนราษฎร ประจำปี ๒๕๕๒  ซึ</w:t>
      </w:r>
      <w:r w:rsidR="00204216" w:rsidRPr="00A0304B">
        <w:rPr>
          <w:rFonts w:ascii="Angsana New" w:hAnsi="Angsana New" w:hint="cs"/>
          <w:spacing w:val="-6"/>
          <w:sz w:val="32"/>
          <w:szCs w:val="32"/>
          <w:cs/>
        </w:rPr>
        <w:t>่</w:t>
      </w:r>
      <w:r w:rsidRPr="00A0304B">
        <w:rPr>
          <w:rFonts w:ascii="Angsana New" w:hAnsi="Angsana New" w:hint="cs"/>
          <w:spacing w:val="-6"/>
          <w:sz w:val="32"/>
          <w:szCs w:val="32"/>
          <w:cs/>
        </w:rPr>
        <w:t xml:space="preserve">งเป็นการเสนอให้ที่ประชุมร่วมกันพิจารณาและเสนอความเห็นให้คณะกรรมการฯ  นำไปปรับปรุง  </w:t>
      </w:r>
    </w:p>
    <w:p w:rsidR="00F15C04" w:rsidRPr="00A0304B" w:rsidRDefault="00F15C04" w:rsidP="00A0304B">
      <w:pPr>
        <w:pStyle w:val="ListParagraph"/>
        <w:numPr>
          <w:ilvl w:val="0"/>
          <w:numId w:val="31"/>
        </w:numPr>
        <w:jc w:val="thaiDistribute"/>
        <w:rPr>
          <w:rFonts w:ascii="Angsana New" w:hAnsi="Angsana New"/>
          <w:spacing w:val="-6"/>
          <w:sz w:val="32"/>
          <w:szCs w:val="32"/>
        </w:rPr>
      </w:pPr>
      <w:r w:rsidRPr="00A0304B">
        <w:rPr>
          <w:rFonts w:ascii="Angsana New" w:hAnsi="Angsana New" w:hint="cs"/>
          <w:spacing w:val="-6"/>
          <w:sz w:val="32"/>
          <w:szCs w:val="32"/>
          <w:cs/>
        </w:rPr>
        <w:t>เชิญเลขานุการฯ</w:t>
      </w:r>
    </w:p>
    <w:p w:rsidR="00A0304B" w:rsidRDefault="00F15C04" w:rsidP="00D51E20">
      <w:pPr>
        <w:ind w:left="720"/>
        <w:jc w:val="thaiDistribute"/>
        <w:rPr>
          <w:rFonts w:ascii="Angsana New" w:hAnsi="Angsana New"/>
          <w:spacing w:val="-6"/>
          <w:sz w:val="32"/>
          <w:szCs w:val="32"/>
        </w:rPr>
      </w:pPr>
      <w:r w:rsidRPr="00F15C04">
        <w:rPr>
          <w:rFonts w:ascii="Angsana New" w:hAnsi="Angsana New" w:hint="cs"/>
          <w:b/>
          <w:bCs/>
          <w:spacing w:val="-6"/>
          <w:sz w:val="32"/>
          <w:szCs w:val="32"/>
          <w:u w:val="single"/>
          <w:cs/>
        </w:rPr>
        <w:t>เลขานุการ</w:t>
      </w:r>
      <w:r w:rsidR="00A0304B">
        <w:rPr>
          <w:rFonts w:ascii="Angsana New" w:hAnsi="Angsana New"/>
          <w:b/>
          <w:bCs/>
          <w:spacing w:val="-6"/>
          <w:sz w:val="32"/>
          <w:szCs w:val="32"/>
        </w:rPr>
        <w:t xml:space="preserve">          </w:t>
      </w:r>
      <w:r>
        <w:rPr>
          <w:rFonts w:ascii="Angsana New" w:hAnsi="Angsana New" w:hint="cs"/>
          <w:spacing w:val="-6"/>
          <w:sz w:val="32"/>
          <w:szCs w:val="32"/>
          <w:cs/>
        </w:rPr>
        <w:t>กราบเรียนท่านเลขาธิการสภาผู้แทนราษฎร  การจัดทำกรอบตัวชี้วัดฯ ได้เชิญ</w:t>
      </w:r>
      <w:r w:rsidR="00204216">
        <w:rPr>
          <w:rFonts w:ascii="Angsana New" w:hAnsi="Angsana New" w:hint="cs"/>
          <w:spacing w:val="-6"/>
          <w:sz w:val="32"/>
          <w:szCs w:val="32"/>
          <w:cs/>
        </w:rPr>
        <w:t xml:space="preserve">หน่วยงาน </w:t>
      </w:r>
      <w:r w:rsidR="00A0304B">
        <w:rPr>
          <w:rFonts w:ascii="Angsana New" w:hAnsi="Angsana New" w:hint="cs"/>
          <w:spacing w:val="-6"/>
          <w:sz w:val="32"/>
          <w:szCs w:val="32"/>
          <w:cs/>
        </w:rPr>
        <w:t xml:space="preserve">         </w:t>
      </w:r>
    </w:p>
    <w:p w:rsidR="00204216" w:rsidRDefault="00A0304B" w:rsidP="00D51E20">
      <w:pPr>
        <w:ind w:left="720"/>
        <w:jc w:val="thaiDistribute"/>
        <w:rPr>
          <w:rFonts w:ascii="Angsana New" w:hAnsi="Angsana New"/>
          <w:spacing w:val="-6"/>
          <w:sz w:val="32"/>
          <w:szCs w:val="32"/>
        </w:rPr>
      </w:pPr>
      <w:r>
        <w:rPr>
          <w:rFonts w:ascii="Angsana New" w:hAnsi="Angsana New" w:hint="cs"/>
          <w:spacing w:val="-6"/>
          <w:sz w:val="32"/>
          <w:szCs w:val="32"/>
          <w:cs/>
        </w:rPr>
        <w:t xml:space="preserve">                           </w:t>
      </w:r>
      <w:r w:rsidR="00F15C04">
        <w:rPr>
          <w:rFonts w:ascii="Angsana New" w:hAnsi="Angsana New" w:hint="cs"/>
          <w:spacing w:val="-6"/>
          <w:sz w:val="32"/>
          <w:szCs w:val="32"/>
          <w:cs/>
        </w:rPr>
        <w:t>และเจ้าหน้าที่ผู้เกี่ยวข้องเข้าร่วมประชุมหารือกำหนดตัวชี้วัดมาโดยตลอด  โดยเฉพาะการ</w:t>
      </w:r>
    </w:p>
    <w:p w:rsidR="00204216" w:rsidRDefault="00204216" w:rsidP="00D51E20">
      <w:pPr>
        <w:ind w:left="720"/>
        <w:jc w:val="thaiDistribute"/>
        <w:rPr>
          <w:rFonts w:ascii="Angsana New" w:hAnsi="Angsana New"/>
          <w:spacing w:val="-6"/>
          <w:sz w:val="32"/>
          <w:szCs w:val="32"/>
        </w:rPr>
      </w:pPr>
      <w:r>
        <w:rPr>
          <w:rFonts w:ascii="Angsana New" w:hAnsi="Angsana New" w:hint="cs"/>
          <w:spacing w:val="-6"/>
          <w:sz w:val="32"/>
          <w:szCs w:val="32"/>
          <w:cs/>
        </w:rPr>
        <w:t xml:space="preserve">                          </w:t>
      </w:r>
      <w:r w:rsidR="00A0304B">
        <w:rPr>
          <w:rFonts w:ascii="Angsana New" w:hAnsi="Angsana New" w:hint="cs"/>
          <w:spacing w:val="-6"/>
          <w:sz w:val="32"/>
          <w:szCs w:val="32"/>
          <w:cs/>
        </w:rPr>
        <w:t xml:space="preserve"> </w:t>
      </w:r>
      <w:r w:rsidR="00F15C04">
        <w:rPr>
          <w:rFonts w:ascii="Angsana New" w:hAnsi="Angsana New" w:hint="cs"/>
          <w:spacing w:val="-6"/>
          <w:sz w:val="32"/>
          <w:szCs w:val="32"/>
          <w:cs/>
        </w:rPr>
        <w:t>พิจารณารายละเอียดของกระบวนการขั้นตอนการดำเนินงาน  เกณฑ์การประเมิน และ</w:t>
      </w:r>
    </w:p>
    <w:p w:rsidR="001D276E" w:rsidRDefault="00204216" w:rsidP="00D51E20">
      <w:pPr>
        <w:ind w:left="720"/>
        <w:jc w:val="thaiDistribute"/>
        <w:rPr>
          <w:rFonts w:ascii="Angsana New" w:hAnsi="Angsana New"/>
          <w:spacing w:val="-6"/>
          <w:sz w:val="32"/>
          <w:szCs w:val="32"/>
        </w:rPr>
      </w:pPr>
      <w:r>
        <w:rPr>
          <w:rFonts w:ascii="Angsana New" w:hAnsi="Angsana New" w:hint="cs"/>
          <w:spacing w:val="-6"/>
          <w:sz w:val="32"/>
          <w:szCs w:val="32"/>
          <w:cs/>
        </w:rPr>
        <w:t xml:space="preserve">                          </w:t>
      </w:r>
      <w:r w:rsidR="00A0304B">
        <w:rPr>
          <w:rFonts w:ascii="Angsana New" w:hAnsi="Angsana New" w:hint="cs"/>
          <w:spacing w:val="-6"/>
          <w:sz w:val="32"/>
          <w:szCs w:val="32"/>
          <w:cs/>
        </w:rPr>
        <w:t xml:space="preserve"> </w:t>
      </w:r>
      <w:r w:rsidR="00F15C04">
        <w:rPr>
          <w:rFonts w:ascii="Angsana New" w:hAnsi="Angsana New" w:hint="cs"/>
          <w:spacing w:val="-6"/>
          <w:sz w:val="32"/>
          <w:szCs w:val="32"/>
          <w:cs/>
        </w:rPr>
        <w:t xml:space="preserve">ผู้รับผิดชอบ </w:t>
      </w:r>
      <w:r>
        <w:rPr>
          <w:rFonts w:ascii="Angsana New" w:hAnsi="Angsana New" w:hint="cs"/>
          <w:spacing w:val="-6"/>
          <w:sz w:val="32"/>
          <w:szCs w:val="32"/>
          <w:cs/>
        </w:rPr>
        <w:t xml:space="preserve">   </w:t>
      </w:r>
      <w:r w:rsidR="001D276E">
        <w:rPr>
          <w:rFonts w:ascii="Angsana New" w:hAnsi="Angsana New" w:hint="cs"/>
          <w:spacing w:val="-6"/>
          <w:sz w:val="32"/>
          <w:szCs w:val="32"/>
          <w:cs/>
        </w:rPr>
        <w:t>อีกทั้ง</w:t>
      </w:r>
      <w:r>
        <w:rPr>
          <w:rFonts w:ascii="Angsana New" w:hAnsi="Angsana New" w:hint="cs"/>
          <w:spacing w:val="-6"/>
          <w:sz w:val="32"/>
          <w:szCs w:val="32"/>
          <w:cs/>
        </w:rPr>
        <w:t xml:space="preserve"> </w:t>
      </w:r>
      <w:r w:rsidR="00F15C04">
        <w:rPr>
          <w:rFonts w:ascii="Angsana New" w:hAnsi="Angsana New" w:hint="cs"/>
          <w:spacing w:val="-6"/>
          <w:sz w:val="32"/>
          <w:szCs w:val="32"/>
          <w:cs/>
        </w:rPr>
        <w:t>กลุ่มงานนโยบายและแผน  ได้แจ้งเวียน</w:t>
      </w:r>
      <w:r>
        <w:rPr>
          <w:rFonts w:ascii="Angsana New" w:hAnsi="Angsana New" w:hint="cs"/>
          <w:spacing w:val="-6"/>
          <w:sz w:val="32"/>
          <w:szCs w:val="32"/>
          <w:cs/>
        </w:rPr>
        <w:t>หน่วยงานให้พิจารณา</w:t>
      </w:r>
      <w:r w:rsidR="001D276E">
        <w:rPr>
          <w:rFonts w:ascii="Angsana New" w:hAnsi="Angsana New" w:hint="cs"/>
          <w:spacing w:val="-6"/>
          <w:sz w:val="32"/>
          <w:szCs w:val="32"/>
          <w:cs/>
        </w:rPr>
        <w:t xml:space="preserve">ทบทวน </w:t>
      </w:r>
    </w:p>
    <w:p w:rsidR="00A0304B" w:rsidRDefault="001D276E" w:rsidP="00D51E20">
      <w:pPr>
        <w:ind w:left="720"/>
        <w:jc w:val="thaiDistribute"/>
        <w:rPr>
          <w:rFonts w:ascii="Angsana New" w:hAnsi="Angsana New"/>
          <w:spacing w:val="-6"/>
          <w:sz w:val="32"/>
          <w:szCs w:val="32"/>
        </w:rPr>
      </w:pPr>
      <w:r>
        <w:rPr>
          <w:rFonts w:ascii="Angsana New" w:hAnsi="Angsana New" w:hint="cs"/>
          <w:spacing w:val="-6"/>
          <w:sz w:val="32"/>
          <w:szCs w:val="32"/>
          <w:cs/>
        </w:rPr>
        <w:t xml:space="preserve">                         </w:t>
      </w:r>
      <w:r w:rsidR="00A0304B">
        <w:rPr>
          <w:rFonts w:ascii="Angsana New" w:hAnsi="Angsana New" w:hint="cs"/>
          <w:spacing w:val="-6"/>
          <w:sz w:val="32"/>
          <w:szCs w:val="32"/>
          <w:cs/>
        </w:rPr>
        <w:t xml:space="preserve">  </w:t>
      </w:r>
      <w:r w:rsidR="00204216">
        <w:rPr>
          <w:rFonts w:ascii="Angsana New" w:hAnsi="Angsana New" w:hint="cs"/>
          <w:spacing w:val="-6"/>
          <w:sz w:val="32"/>
          <w:szCs w:val="32"/>
          <w:cs/>
        </w:rPr>
        <w:t>กรอบตัวชี้วัด</w:t>
      </w:r>
      <w:r>
        <w:rPr>
          <w:rFonts w:ascii="Angsana New" w:hAnsi="Angsana New" w:hint="cs"/>
          <w:spacing w:val="-6"/>
          <w:sz w:val="32"/>
          <w:szCs w:val="32"/>
          <w:cs/>
        </w:rPr>
        <w:t>ฯ</w:t>
      </w:r>
      <w:r w:rsidR="00204216">
        <w:rPr>
          <w:rFonts w:ascii="Angsana New" w:hAnsi="Angsana New" w:hint="cs"/>
          <w:spacing w:val="-6"/>
          <w:sz w:val="32"/>
          <w:szCs w:val="32"/>
          <w:cs/>
        </w:rPr>
        <w:t xml:space="preserve"> </w:t>
      </w:r>
      <w:r w:rsidR="00F15C04">
        <w:rPr>
          <w:rFonts w:ascii="Angsana New" w:hAnsi="Angsana New" w:hint="cs"/>
          <w:spacing w:val="-6"/>
          <w:sz w:val="32"/>
          <w:szCs w:val="32"/>
          <w:cs/>
        </w:rPr>
        <w:t>เมื่อวันที่</w:t>
      </w:r>
      <w:r w:rsidR="00204216">
        <w:rPr>
          <w:rFonts w:ascii="Angsana New" w:hAnsi="Angsana New" w:hint="cs"/>
          <w:spacing w:val="-6"/>
          <w:sz w:val="32"/>
          <w:szCs w:val="32"/>
          <w:cs/>
        </w:rPr>
        <w:t xml:space="preserve"> ๓ มีนาคม ๒๕๕๒  และได้นำข้อเสนอ</w:t>
      </w:r>
      <w:r w:rsidR="00F15C04">
        <w:rPr>
          <w:rFonts w:ascii="Angsana New" w:hAnsi="Angsana New" w:hint="cs"/>
          <w:spacing w:val="-6"/>
          <w:sz w:val="32"/>
          <w:szCs w:val="32"/>
          <w:cs/>
        </w:rPr>
        <w:t>ความเห็นของหน่วยงาน</w:t>
      </w:r>
      <w:r w:rsidR="00A0304B">
        <w:rPr>
          <w:rFonts w:ascii="Angsana New" w:hAnsi="Angsana New" w:hint="cs"/>
          <w:spacing w:val="-6"/>
          <w:sz w:val="32"/>
          <w:szCs w:val="32"/>
          <w:cs/>
        </w:rPr>
        <w:t xml:space="preserve">       </w:t>
      </w:r>
    </w:p>
    <w:p w:rsidR="00D51E20" w:rsidRDefault="00D51E20" w:rsidP="00D51E20">
      <w:pPr>
        <w:ind w:left="720"/>
        <w:jc w:val="thaiDistribute"/>
        <w:rPr>
          <w:rFonts w:ascii="Angsana New" w:hAnsi="Angsana New"/>
          <w:spacing w:val="-6"/>
          <w:sz w:val="32"/>
          <w:szCs w:val="32"/>
        </w:rPr>
      </w:pPr>
    </w:p>
    <w:p w:rsidR="00DB3CBF" w:rsidRDefault="00A0304B" w:rsidP="00DB3CBF">
      <w:pPr>
        <w:ind w:left="720"/>
        <w:jc w:val="thaiDistribute"/>
        <w:rPr>
          <w:rFonts w:ascii="Angsana New" w:hAnsi="Angsana New"/>
          <w:spacing w:val="-6"/>
          <w:sz w:val="32"/>
          <w:szCs w:val="32"/>
        </w:rPr>
      </w:pPr>
      <w:r>
        <w:rPr>
          <w:rFonts w:ascii="Angsana New" w:hAnsi="Angsana New" w:hint="cs"/>
          <w:spacing w:val="-6"/>
          <w:sz w:val="32"/>
          <w:szCs w:val="32"/>
          <w:cs/>
        </w:rPr>
        <w:t xml:space="preserve">                          </w:t>
      </w:r>
      <w:r w:rsidR="00F15C04">
        <w:rPr>
          <w:rFonts w:ascii="Angsana New" w:hAnsi="Angsana New" w:hint="cs"/>
          <w:spacing w:val="-6"/>
          <w:sz w:val="32"/>
          <w:szCs w:val="32"/>
          <w:cs/>
        </w:rPr>
        <w:t>ให้</w:t>
      </w:r>
      <w:r w:rsidR="00DB3CBF">
        <w:rPr>
          <w:rFonts w:ascii="Angsana New" w:hAnsi="Angsana New" w:hint="cs"/>
          <w:spacing w:val="-6"/>
          <w:sz w:val="32"/>
          <w:szCs w:val="32"/>
          <w:cs/>
        </w:rPr>
        <w:t>คณะกรรมการ</w:t>
      </w:r>
      <w:r w:rsidR="00204216">
        <w:rPr>
          <w:rFonts w:ascii="Angsana New" w:hAnsi="Angsana New" w:hint="cs"/>
          <w:spacing w:val="-6"/>
          <w:sz w:val="32"/>
          <w:szCs w:val="32"/>
          <w:cs/>
        </w:rPr>
        <w:t>กำหนด</w:t>
      </w:r>
      <w:r w:rsidR="00F15C04">
        <w:rPr>
          <w:rFonts w:ascii="Angsana New" w:hAnsi="Angsana New" w:hint="cs"/>
          <w:spacing w:val="-6"/>
          <w:sz w:val="32"/>
          <w:szCs w:val="32"/>
          <w:cs/>
        </w:rPr>
        <w:t>กรอบฯ พิจาณาปรับปรุง ตามข้อเสนอของหน่วยงาน</w:t>
      </w:r>
      <w:r>
        <w:rPr>
          <w:rFonts w:ascii="Angsana New" w:hAnsi="Angsana New" w:hint="cs"/>
          <w:spacing w:val="-6"/>
          <w:sz w:val="32"/>
          <w:szCs w:val="32"/>
          <w:cs/>
        </w:rPr>
        <w:t>แล้ว</w:t>
      </w:r>
    </w:p>
    <w:p w:rsidR="00204216" w:rsidRDefault="00DB3CBF" w:rsidP="00DB3CBF">
      <w:pPr>
        <w:ind w:left="2160"/>
        <w:jc w:val="thaiDistribute"/>
        <w:rPr>
          <w:rFonts w:ascii="Angsana New" w:hAnsi="Angsana New"/>
          <w:spacing w:val="-6"/>
          <w:sz w:val="32"/>
          <w:szCs w:val="32"/>
        </w:rPr>
      </w:pPr>
      <w:r>
        <w:rPr>
          <w:rFonts w:ascii="Angsana New" w:hAnsi="Angsana New" w:hint="cs"/>
          <w:spacing w:val="-6"/>
          <w:sz w:val="32"/>
          <w:szCs w:val="32"/>
          <w:cs/>
        </w:rPr>
        <w:t xml:space="preserve">      </w:t>
      </w:r>
      <w:r w:rsidR="00F15C04">
        <w:rPr>
          <w:rFonts w:ascii="Angsana New" w:hAnsi="Angsana New" w:hint="cs"/>
          <w:spacing w:val="-6"/>
          <w:sz w:val="32"/>
          <w:szCs w:val="32"/>
          <w:cs/>
        </w:rPr>
        <w:t>ในการประชุมครั้งนี้ฝ่ายเลขานุการได้เชิญ</w:t>
      </w:r>
      <w:r w:rsidR="00204216">
        <w:rPr>
          <w:rFonts w:ascii="Angsana New" w:hAnsi="Angsana New" w:hint="cs"/>
          <w:spacing w:val="-6"/>
          <w:sz w:val="32"/>
          <w:szCs w:val="32"/>
          <w:cs/>
        </w:rPr>
        <w:t xml:space="preserve"> </w:t>
      </w:r>
      <w:r>
        <w:rPr>
          <w:rFonts w:ascii="Angsana New" w:hAnsi="Angsana New" w:hint="cs"/>
          <w:spacing w:val="-6"/>
          <w:sz w:val="32"/>
          <w:szCs w:val="32"/>
          <w:cs/>
        </w:rPr>
        <w:t>ที่ปรึกษา  ผู้อำนวยการสำนัก</w:t>
      </w:r>
      <w:r w:rsidR="00F15C04">
        <w:rPr>
          <w:rFonts w:ascii="Angsana New" w:hAnsi="Angsana New" w:hint="cs"/>
          <w:spacing w:val="-6"/>
          <w:sz w:val="32"/>
          <w:szCs w:val="32"/>
          <w:cs/>
        </w:rPr>
        <w:t xml:space="preserve"> และ</w:t>
      </w:r>
      <w:r w:rsidR="00204216">
        <w:rPr>
          <w:rFonts w:ascii="Angsana New" w:hAnsi="Angsana New" w:hint="cs"/>
          <w:spacing w:val="-6"/>
          <w:sz w:val="32"/>
          <w:szCs w:val="32"/>
          <w:cs/>
        </w:rPr>
        <w:t xml:space="preserve">     </w:t>
      </w:r>
    </w:p>
    <w:p w:rsidR="00D51E20" w:rsidRDefault="00204216" w:rsidP="00D51E20">
      <w:pPr>
        <w:ind w:left="720"/>
        <w:jc w:val="thaiDistribute"/>
        <w:rPr>
          <w:rFonts w:ascii="Angsana New" w:hAnsi="Angsana New"/>
          <w:spacing w:val="-6"/>
          <w:sz w:val="32"/>
          <w:szCs w:val="32"/>
        </w:rPr>
      </w:pPr>
      <w:r>
        <w:rPr>
          <w:rFonts w:ascii="Angsana New" w:hAnsi="Angsana New" w:hint="cs"/>
          <w:spacing w:val="-6"/>
          <w:sz w:val="32"/>
          <w:szCs w:val="32"/>
          <w:cs/>
        </w:rPr>
        <w:t xml:space="preserve">             </w:t>
      </w:r>
      <w:r w:rsidR="001D276E">
        <w:rPr>
          <w:rFonts w:ascii="Angsana New" w:hAnsi="Angsana New" w:hint="cs"/>
          <w:spacing w:val="-6"/>
          <w:sz w:val="32"/>
          <w:szCs w:val="32"/>
          <w:cs/>
        </w:rPr>
        <w:t xml:space="preserve">        </w:t>
      </w:r>
      <w:r>
        <w:rPr>
          <w:rFonts w:ascii="Angsana New" w:hAnsi="Angsana New" w:hint="cs"/>
          <w:spacing w:val="-6"/>
          <w:sz w:val="32"/>
          <w:szCs w:val="32"/>
          <w:cs/>
        </w:rPr>
        <w:t xml:space="preserve"> </w:t>
      </w:r>
      <w:r w:rsidR="00D51E20">
        <w:rPr>
          <w:rFonts w:ascii="Angsana New" w:hAnsi="Angsana New" w:hint="cs"/>
          <w:spacing w:val="-6"/>
          <w:sz w:val="32"/>
          <w:szCs w:val="32"/>
          <w:cs/>
        </w:rPr>
        <w:t xml:space="preserve">     </w:t>
      </w:r>
      <w:r w:rsidR="00F15C04">
        <w:rPr>
          <w:rFonts w:ascii="Angsana New" w:hAnsi="Angsana New" w:hint="cs"/>
          <w:spacing w:val="-6"/>
          <w:sz w:val="32"/>
          <w:szCs w:val="32"/>
          <w:cs/>
        </w:rPr>
        <w:t>ผู้อำนวยการกลุ่มงานขึ้นตรงเข้าร่วม</w:t>
      </w:r>
      <w:r>
        <w:rPr>
          <w:rFonts w:ascii="Angsana New" w:hAnsi="Angsana New" w:hint="cs"/>
          <w:spacing w:val="-6"/>
          <w:sz w:val="32"/>
          <w:szCs w:val="32"/>
          <w:cs/>
        </w:rPr>
        <w:t>ฟั</w:t>
      </w:r>
      <w:r w:rsidR="001D276E">
        <w:rPr>
          <w:rFonts w:ascii="Angsana New" w:hAnsi="Angsana New" w:hint="cs"/>
          <w:spacing w:val="-6"/>
          <w:sz w:val="32"/>
          <w:szCs w:val="32"/>
          <w:cs/>
        </w:rPr>
        <w:t>งคำชี้แจงฯ</w:t>
      </w:r>
      <w:r w:rsidR="00D51E20">
        <w:rPr>
          <w:rFonts w:ascii="Angsana New" w:hAnsi="Angsana New" w:hint="cs"/>
          <w:spacing w:val="-6"/>
          <w:sz w:val="32"/>
          <w:szCs w:val="32"/>
          <w:cs/>
        </w:rPr>
        <w:t>และการพิจารณาของ</w:t>
      </w:r>
      <w:r w:rsidR="00F15C04">
        <w:rPr>
          <w:rFonts w:ascii="Angsana New" w:hAnsi="Angsana New" w:hint="cs"/>
          <w:spacing w:val="-6"/>
          <w:sz w:val="32"/>
          <w:szCs w:val="32"/>
          <w:cs/>
        </w:rPr>
        <w:t>คณะกรรมการ</w:t>
      </w:r>
    </w:p>
    <w:p w:rsidR="00F15C04" w:rsidRDefault="00D51E20" w:rsidP="00D51E20">
      <w:pPr>
        <w:tabs>
          <w:tab w:val="left" w:pos="2127"/>
        </w:tabs>
        <w:ind w:left="720"/>
        <w:jc w:val="thaiDistribute"/>
        <w:rPr>
          <w:rFonts w:ascii="Angsana New" w:hAnsi="Angsana New"/>
          <w:spacing w:val="-6"/>
          <w:sz w:val="32"/>
          <w:szCs w:val="32"/>
        </w:rPr>
      </w:pPr>
      <w:r>
        <w:rPr>
          <w:rFonts w:ascii="Angsana New" w:hAnsi="Angsana New" w:hint="cs"/>
          <w:spacing w:val="-6"/>
          <w:sz w:val="32"/>
          <w:szCs w:val="32"/>
          <w:cs/>
        </w:rPr>
        <w:t xml:space="preserve">                           </w:t>
      </w:r>
      <w:r w:rsidR="00F15C04">
        <w:rPr>
          <w:rFonts w:ascii="Angsana New" w:hAnsi="Angsana New" w:hint="cs"/>
          <w:spacing w:val="-6"/>
          <w:sz w:val="32"/>
          <w:szCs w:val="32"/>
          <w:cs/>
        </w:rPr>
        <w:t>นโยบาย</w:t>
      </w:r>
      <w:r>
        <w:rPr>
          <w:rFonts w:ascii="Angsana New" w:hAnsi="Angsana New" w:hint="cs"/>
          <w:spacing w:val="-6"/>
          <w:sz w:val="32"/>
          <w:szCs w:val="32"/>
          <w:cs/>
        </w:rPr>
        <w:t xml:space="preserve"> </w:t>
      </w:r>
      <w:r w:rsidR="00F15C04">
        <w:rPr>
          <w:rFonts w:ascii="Angsana New" w:hAnsi="Angsana New" w:hint="cs"/>
          <w:spacing w:val="-6"/>
          <w:sz w:val="32"/>
          <w:szCs w:val="32"/>
          <w:cs/>
        </w:rPr>
        <w:t xml:space="preserve">และแผนการบริหารราชการ  </w:t>
      </w:r>
    </w:p>
    <w:p w:rsidR="001D276E" w:rsidRDefault="00F15C04" w:rsidP="00F15C04">
      <w:pPr>
        <w:ind w:left="720"/>
        <w:jc w:val="thaiDistribute"/>
        <w:rPr>
          <w:rFonts w:ascii="Angsana New" w:hAnsi="Angsana New"/>
          <w:spacing w:val="-6"/>
          <w:sz w:val="32"/>
          <w:szCs w:val="32"/>
        </w:rPr>
      </w:pPr>
      <w:r>
        <w:rPr>
          <w:rFonts w:ascii="Angsana New" w:hAnsi="Angsana New" w:hint="cs"/>
          <w:spacing w:val="-6"/>
          <w:sz w:val="32"/>
          <w:szCs w:val="32"/>
          <w:cs/>
        </w:rPr>
        <w:tab/>
      </w:r>
      <w:r w:rsidR="00204216">
        <w:rPr>
          <w:rFonts w:ascii="Angsana New" w:hAnsi="Angsana New" w:hint="cs"/>
          <w:spacing w:val="-6"/>
          <w:sz w:val="32"/>
          <w:szCs w:val="32"/>
          <w:cs/>
        </w:rPr>
        <w:t xml:space="preserve">                     </w:t>
      </w:r>
      <w:r>
        <w:rPr>
          <w:rFonts w:ascii="Angsana New" w:hAnsi="Angsana New" w:hint="cs"/>
          <w:spacing w:val="-6"/>
          <w:sz w:val="32"/>
          <w:szCs w:val="32"/>
          <w:cs/>
        </w:rPr>
        <w:t xml:space="preserve">ขณะนี้ คณะกรรมการพิจารณากำหนดกรอบตัวชี้วัดฯ  โดยมีรองอุมาสีว์  สอาดเอี่ยม </w:t>
      </w:r>
    </w:p>
    <w:p w:rsidR="00F15C04" w:rsidRPr="00F15C04" w:rsidRDefault="001D276E" w:rsidP="00F15C04">
      <w:pPr>
        <w:ind w:left="720"/>
        <w:jc w:val="thaiDistribute"/>
        <w:rPr>
          <w:rFonts w:ascii="Angsana New" w:hAnsi="Angsana New"/>
          <w:spacing w:val="-6"/>
          <w:sz w:val="32"/>
          <w:szCs w:val="32"/>
          <w:cs/>
        </w:rPr>
      </w:pPr>
      <w:r>
        <w:rPr>
          <w:rFonts w:ascii="Angsana New" w:hAnsi="Angsana New" w:hint="cs"/>
          <w:spacing w:val="-6"/>
          <w:sz w:val="32"/>
          <w:szCs w:val="32"/>
          <w:cs/>
        </w:rPr>
        <w:t xml:space="preserve">                    </w:t>
      </w:r>
      <w:r w:rsidR="00D51E20">
        <w:rPr>
          <w:rFonts w:ascii="Angsana New" w:hAnsi="Angsana New" w:hint="cs"/>
          <w:spacing w:val="-6"/>
          <w:sz w:val="32"/>
          <w:szCs w:val="32"/>
          <w:cs/>
        </w:rPr>
        <w:t xml:space="preserve">    </w:t>
      </w:r>
      <w:r>
        <w:rPr>
          <w:rFonts w:ascii="Angsana New" w:hAnsi="Angsana New" w:hint="cs"/>
          <w:spacing w:val="-6"/>
          <w:sz w:val="32"/>
          <w:szCs w:val="32"/>
          <w:cs/>
        </w:rPr>
        <w:t xml:space="preserve"> </w:t>
      </w:r>
      <w:r w:rsidR="00D51E20">
        <w:rPr>
          <w:rFonts w:ascii="Angsana New" w:hAnsi="Angsana New" w:hint="cs"/>
          <w:spacing w:val="-6"/>
          <w:sz w:val="32"/>
          <w:szCs w:val="32"/>
          <w:cs/>
        </w:rPr>
        <w:t xml:space="preserve">  </w:t>
      </w:r>
      <w:r w:rsidR="00F15C04">
        <w:rPr>
          <w:rFonts w:ascii="Angsana New" w:hAnsi="Angsana New" w:hint="cs"/>
          <w:spacing w:val="-6"/>
          <w:sz w:val="32"/>
          <w:szCs w:val="32"/>
          <w:cs/>
        </w:rPr>
        <w:t>เป็นประธานคณะกรรมการฯ  พร้อมที่จะชี้แจงต่อที่ประชุมแล้ว</w:t>
      </w:r>
    </w:p>
    <w:p w:rsidR="00204216" w:rsidRDefault="004F3AAC" w:rsidP="00D51E20">
      <w:pPr>
        <w:pStyle w:val="BodyText"/>
        <w:tabs>
          <w:tab w:val="left" w:pos="709"/>
          <w:tab w:val="left" w:pos="1701"/>
          <w:tab w:val="left" w:pos="2127"/>
        </w:tabs>
        <w:jc w:val="thaiDistribute"/>
        <w:rPr>
          <w:rFonts w:ascii="Angsana New" w:hAnsi="Angsana New" w:cs="Angsana New"/>
          <w:spacing w:val="-6"/>
        </w:rPr>
      </w:pPr>
      <w:r>
        <w:rPr>
          <w:rFonts w:ascii="Angsana New" w:hAnsi="Angsana New" w:cs="Angsana New" w:hint="cs"/>
          <w:spacing w:val="-6"/>
          <w:cs/>
        </w:rPr>
        <w:tab/>
      </w:r>
      <w:r w:rsidR="005D14B2" w:rsidRPr="00F12174">
        <w:rPr>
          <w:rFonts w:ascii="Angsana New" w:hAnsi="Angsana New" w:cs="Angsana New" w:hint="cs"/>
          <w:b/>
          <w:bCs/>
          <w:spacing w:val="-6"/>
          <w:sz w:val="36"/>
          <w:szCs w:val="36"/>
          <w:u w:val="single"/>
          <w:cs/>
        </w:rPr>
        <w:t>ประธาน</w:t>
      </w:r>
      <w:r w:rsidR="005D14B2">
        <w:rPr>
          <w:rFonts w:ascii="Angsana New" w:hAnsi="Angsana New" w:cs="Angsana New" w:hint="cs"/>
          <w:spacing w:val="-6"/>
          <w:cs/>
        </w:rPr>
        <w:t xml:space="preserve">  </w:t>
      </w:r>
      <w:r w:rsidR="00204216">
        <w:rPr>
          <w:rFonts w:ascii="Angsana New" w:hAnsi="Angsana New" w:cs="Angsana New" w:hint="cs"/>
          <w:spacing w:val="-6"/>
          <w:cs/>
        </w:rPr>
        <w:t xml:space="preserve">        </w:t>
      </w:r>
      <w:r w:rsidR="005D14B2">
        <w:rPr>
          <w:rFonts w:ascii="Angsana New" w:hAnsi="Angsana New" w:cs="Angsana New" w:hint="cs"/>
          <w:spacing w:val="-6"/>
          <w:cs/>
        </w:rPr>
        <w:t xml:space="preserve">ขอเชิญรองอุมาสีว์  สอาดเอี่ยม  ประธานคณะกรรมการพิจารณากำหนดกรอบตัวชี้วัด </w:t>
      </w:r>
      <w:r w:rsidR="00204216">
        <w:rPr>
          <w:rFonts w:ascii="Angsana New" w:hAnsi="Angsana New" w:cs="Angsana New" w:hint="cs"/>
          <w:spacing w:val="-6"/>
          <w:cs/>
        </w:rPr>
        <w:t xml:space="preserve"> </w:t>
      </w:r>
    </w:p>
    <w:p w:rsidR="00204216" w:rsidRDefault="00204216" w:rsidP="00F87BB0">
      <w:pPr>
        <w:pStyle w:val="BodyText"/>
        <w:tabs>
          <w:tab w:val="left" w:pos="709"/>
          <w:tab w:val="left" w:pos="1701"/>
        </w:tabs>
        <w:jc w:val="thaiDistribute"/>
        <w:rPr>
          <w:rFonts w:ascii="Angsana New" w:hAnsi="Angsana New" w:cs="Angsana New"/>
          <w:spacing w:val="-6"/>
        </w:rPr>
      </w:pPr>
      <w:r>
        <w:rPr>
          <w:rFonts w:ascii="Angsana New" w:hAnsi="Angsana New" w:cs="Angsana New" w:hint="cs"/>
          <w:spacing w:val="-6"/>
          <w:cs/>
        </w:rPr>
        <w:t xml:space="preserve">                                         </w:t>
      </w:r>
      <w:r w:rsidR="005D14B2">
        <w:rPr>
          <w:rFonts w:ascii="Angsana New" w:hAnsi="Angsana New" w:cs="Angsana New" w:hint="cs"/>
          <w:spacing w:val="-6"/>
          <w:cs/>
        </w:rPr>
        <w:t>น้ำหนัก เป้าหมาย เกณฑ์การให้คะแนนตัวชี้วัดของส่วนราชการสังกัดรัฐสภา ประจำปี</w:t>
      </w:r>
      <w:r>
        <w:rPr>
          <w:rFonts w:ascii="Angsana New" w:hAnsi="Angsana New" w:cs="Angsana New" w:hint="cs"/>
          <w:spacing w:val="-6"/>
          <w:cs/>
        </w:rPr>
        <w:t xml:space="preserve"> </w:t>
      </w:r>
    </w:p>
    <w:p w:rsidR="00D51E20" w:rsidRDefault="00204216" w:rsidP="001D276E">
      <w:pPr>
        <w:pStyle w:val="BodyText"/>
        <w:tabs>
          <w:tab w:val="left" w:pos="709"/>
          <w:tab w:val="left" w:pos="1701"/>
        </w:tabs>
        <w:jc w:val="thaiDistribute"/>
        <w:rPr>
          <w:rFonts w:ascii="Angsana New" w:hAnsi="Angsana New" w:cs="Angsana New"/>
          <w:spacing w:val="-6"/>
        </w:rPr>
      </w:pPr>
      <w:r>
        <w:rPr>
          <w:rFonts w:ascii="Angsana New" w:hAnsi="Angsana New" w:cs="Angsana New" w:hint="cs"/>
          <w:spacing w:val="-6"/>
          <w:cs/>
        </w:rPr>
        <w:t xml:space="preserve">                                         </w:t>
      </w:r>
      <w:r w:rsidR="005D14B2">
        <w:rPr>
          <w:rFonts w:ascii="Angsana New" w:hAnsi="Angsana New" w:cs="Angsana New" w:hint="cs"/>
          <w:spacing w:val="-6"/>
          <w:cs/>
        </w:rPr>
        <w:t>งบประมาณ พ.ศ. 2552 หรือผู้ที่ได้รับมอบหมายรายงานต่อที่ประชุม</w:t>
      </w:r>
    </w:p>
    <w:p w:rsidR="00D51E20" w:rsidRDefault="005D14B2" w:rsidP="001D276E">
      <w:pPr>
        <w:pStyle w:val="BodyText"/>
        <w:tabs>
          <w:tab w:val="left" w:pos="709"/>
          <w:tab w:val="left" w:pos="1701"/>
        </w:tabs>
        <w:jc w:val="thaiDistribute"/>
        <w:rPr>
          <w:rFonts w:ascii="Angsana New" w:hAnsi="Angsana New" w:cs="Angsana New"/>
          <w:spacing w:val="-6"/>
        </w:rPr>
      </w:pPr>
      <w:r w:rsidRPr="00F12174">
        <w:rPr>
          <w:rFonts w:ascii="Angsana New" w:hAnsi="Angsana New" w:cs="Angsana New" w:hint="cs"/>
          <w:b/>
          <w:bCs/>
          <w:spacing w:val="-6"/>
          <w:sz w:val="36"/>
          <w:szCs w:val="36"/>
          <w:u w:val="single"/>
          <w:cs/>
        </w:rPr>
        <w:t>รองอุมาสีว์  สอาดเอี่ยม</w:t>
      </w:r>
      <w:r>
        <w:rPr>
          <w:rFonts w:ascii="Angsana New" w:hAnsi="Angsana New" w:cs="Angsana New" w:hint="cs"/>
          <w:spacing w:val="-6"/>
          <w:cs/>
        </w:rPr>
        <w:t xml:space="preserve"> </w:t>
      </w:r>
      <w:r w:rsidR="001D276E">
        <w:rPr>
          <w:rFonts w:ascii="Angsana New" w:hAnsi="Angsana New" w:cs="Angsana New" w:hint="cs"/>
          <w:spacing w:val="-6"/>
          <w:cs/>
        </w:rPr>
        <w:t xml:space="preserve"> </w:t>
      </w:r>
      <w:r w:rsidR="00D51E20">
        <w:rPr>
          <w:rFonts w:ascii="Angsana New" w:hAnsi="Angsana New" w:cs="Angsana New" w:hint="cs"/>
          <w:spacing w:val="-6"/>
          <w:cs/>
        </w:rPr>
        <w:t>ก</w:t>
      </w:r>
      <w:r>
        <w:rPr>
          <w:rFonts w:ascii="Angsana New" w:hAnsi="Angsana New" w:cs="Angsana New" w:hint="cs"/>
          <w:spacing w:val="-6"/>
          <w:cs/>
        </w:rPr>
        <w:t>ราบเรียนท่านเลขาธิการสภาผู้แทนราษฎร คณะกรรมการพิจารณากำหนดกรอบตัวชี้วัด</w:t>
      </w:r>
      <w:r w:rsidR="001D276E">
        <w:rPr>
          <w:rFonts w:ascii="Angsana New" w:hAnsi="Angsana New" w:cs="Angsana New" w:hint="cs"/>
          <w:spacing w:val="-6"/>
          <w:cs/>
        </w:rPr>
        <w:t xml:space="preserve"> </w:t>
      </w:r>
      <w:r>
        <w:rPr>
          <w:rFonts w:ascii="Angsana New" w:hAnsi="Angsana New" w:cs="Angsana New" w:hint="cs"/>
          <w:spacing w:val="-6"/>
          <w:cs/>
        </w:rPr>
        <w:t xml:space="preserve">ฯ </w:t>
      </w:r>
      <w:r w:rsidR="00D51E20">
        <w:rPr>
          <w:rFonts w:ascii="Angsana New" w:hAnsi="Angsana New" w:cs="Angsana New" w:hint="cs"/>
          <w:spacing w:val="-6"/>
          <w:cs/>
        </w:rPr>
        <w:t xml:space="preserve"> </w:t>
      </w:r>
    </w:p>
    <w:p w:rsidR="001D276E" w:rsidRDefault="00D51E20" w:rsidP="001D276E">
      <w:pPr>
        <w:pStyle w:val="BodyText"/>
        <w:tabs>
          <w:tab w:val="left" w:pos="709"/>
          <w:tab w:val="left" w:pos="1701"/>
        </w:tabs>
        <w:jc w:val="thaiDistribute"/>
        <w:rPr>
          <w:rFonts w:ascii="Angsana New" w:hAnsi="Angsana New" w:cs="Angsana New"/>
          <w:spacing w:val="-6"/>
        </w:rPr>
      </w:pPr>
      <w:r>
        <w:rPr>
          <w:rFonts w:ascii="Angsana New" w:hAnsi="Angsana New" w:cs="Angsana New" w:hint="cs"/>
          <w:spacing w:val="-6"/>
          <w:cs/>
        </w:rPr>
        <w:t xml:space="preserve">                                        </w:t>
      </w:r>
      <w:r w:rsidR="005D14B2">
        <w:rPr>
          <w:rFonts w:ascii="Angsana New" w:hAnsi="Angsana New" w:cs="Angsana New" w:hint="cs"/>
          <w:spacing w:val="-6"/>
          <w:cs/>
        </w:rPr>
        <w:t>ได้จัดทำร่างกรอบตัวชี้วัด เสร็จเรียบร้อยแล้ว จึงได้นำมาชี้แจง และสอบถามความเห็นจาก</w:t>
      </w:r>
      <w:r w:rsidR="001D276E">
        <w:rPr>
          <w:rFonts w:ascii="Angsana New" w:hAnsi="Angsana New" w:cs="Angsana New" w:hint="cs"/>
          <w:spacing w:val="-6"/>
          <w:cs/>
        </w:rPr>
        <w:t xml:space="preserve"> </w:t>
      </w:r>
    </w:p>
    <w:p w:rsidR="001D276E" w:rsidRDefault="001D276E" w:rsidP="001D276E">
      <w:pPr>
        <w:pStyle w:val="BodyText"/>
        <w:tabs>
          <w:tab w:val="left" w:pos="709"/>
          <w:tab w:val="left" w:pos="1701"/>
        </w:tabs>
        <w:jc w:val="thaiDistribute"/>
        <w:rPr>
          <w:rFonts w:ascii="Angsana New" w:hAnsi="Angsana New" w:cs="Angsana New"/>
          <w:spacing w:val="-6"/>
        </w:rPr>
      </w:pPr>
      <w:r>
        <w:rPr>
          <w:rFonts w:ascii="Angsana New" w:hAnsi="Angsana New" w:cs="Angsana New" w:hint="cs"/>
          <w:spacing w:val="-6"/>
          <w:cs/>
        </w:rPr>
        <w:t xml:space="preserve">                                         </w:t>
      </w:r>
      <w:r w:rsidR="00DB3CBF">
        <w:rPr>
          <w:rFonts w:ascii="Angsana New" w:hAnsi="Angsana New" w:cs="Angsana New" w:hint="cs"/>
          <w:spacing w:val="-6"/>
          <w:cs/>
        </w:rPr>
        <w:t>ส่วนราชการ เพื่</w:t>
      </w:r>
      <w:r w:rsidR="005D14B2">
        <w:rPr>
          <w:rFonts w:ascii="Angsana New" w:hAnsi="Angsana New" w:cs="Angsana New" w:hint="cs"/>
          <w:spacing w:val="-6"/>
          <w:cs/>
        </w:rPr>
        <w:t>อจะได้นำความเห็นเสนอแนะไปปรับปรุงให้เหมาะสมเข้ากับหลักการ</w:t>
      </w:r>
    </w:p>
    <w:p w:rsidR="0064079B" w:rsidRDefault="001D276E" w:rsidP="001D276E">
      <w:pPr>
        <w:pStyle w:val="BodyText"/>
        <w:tabs>
          <w:tab w:val="left" w:pos="709"/>
          <w:tab w:val="left" w:pos="1701"/>
        </w:tabs>
        <w:jc w:val="thaiDistribute"/>
        <w:rPr>
          <w:rFonts w:ascii="Angsana New" w:hAnsi="Angsana New" w:cs="Angsana New"/>
          <w:spacing w:val="-6"/>
        </w:rPr>
      </w:pPr>
      <w:r>
        <w:rPr>
          <w:rFonts w:ascii="Angsana New" w:hAnsi="Angsana New" w:cs="Angsana New" w:hint="cs"/>
          <w:spacing w:val="-6"/>
          <w:cs/>
        </w:rPr>
        <w:t xml:space="preserve">                                       </w:t>
      </w:r>
      <w:r w:rsidR="00D51E20">
        <w:rPr>
          <w:rFonts w:ascii="Angsana New" w:hAnsi="Angsana New" w:cs="Angsana New" w:hint="cs"/>
          <w:spacing w:val="-6"/>
          <w:cs/>
        </w:rPr>
        <w:t xml:space="preserve"> </w:t>
      </w:r>
      <w:r>
        <w:rPr>
          <w:rFonts w:ascii="Angsana New" w:hAnsi="Angsana New" w:cs="Angsana New" w:hint="cs"/>
          <w:spacing w:val="-6"/>
          <w:cs/>
        </w:rPr>
        <w:t xml:space="preserve"> </w:t>
      </w:r>
      <w:r w:rsidR="005D14B2">
        <w:rPr>
          <w:rFonts w:ascii="Angsana New" w:hAnsi="Angsana New" w:cs="Angsana New" w:hint="cs"/>
          <w:spacing w:val="-6"/>
          <w:cs/>
        </w:rPr>
        <w:t>ประเมินผล ก่อนนำเสนอ อ.ก.ร. ประเมินฯ ให้ความเห็นชอบ</w:t>
      </w:r>
    </w:p>
    <w:p w:rsidR="00C7372D" w:rsidRDefault="00C7372D" w:rsidP="004E7127">
      <w:pPr>
        <w:pStyle w:val="BodyText"/>
        <w:tabs>
          <w:tab w:val="left" w:pos="709"/>
          <w:tab w:val="left" w:pos="1701"/>
        </w:tabs>
        <w:spacing w:before="120"/>
        <w:jc w:val="thaiDistribute"/>
        <w:rPr>
          <w:rFonts w:ascii="Angsana New" w:hAnsi="Angsana New" w:cs="Angsana New"/>
          <w:spacing w:val="-6"/>
          <w:cs/>
        </w:rPr>
      </w:pPr>
      <w:r>
        <w:rPr>
          <w:rFonts w:ascii="Angsana New" w:hAnsi="Angsana New" w:cs="Angsana New" w:hint="cs"/>
          <w:spacing w:val="-6"/>
          <w:cs/>
        </w:rPr>
        <w:tab/>
      </w:r>
      <w:r w:rsidR="001D276E">
        <w:rPr>
          <w:rFonts w:ascii="Angsana New" w:hAnsi="Angsana New" w:cs="Angsana New" w:hint="cs"/>
          <w:spacing w:val="-6"/>
          <w:cs/>
        </w:rPr>
        <w:t xml:space="preserve">               </w:t>
      </w:r>
      <w:r>
        <w:rPr>
          <w:rFonts w:ascii="Angsana New" w:hAnsi="Angsana New" w:cs="Angsana New" w:hint="cs"/>
          <w:spacing w:val="-6"/>
          <w:cs/>
        </w:rPr>
        <w:t xml:space="preserve">สำหรับกรอบตัวชี้วัด ประจำปี ๒๕๕๒  </w:t>
      </w:r>
      <w:r w:rsidR="004F3AAC">
        <w:rPr>
          <w:rFonts w:ascii="Angsana New" w:hAnsi="Angsana New" w:cs="Angsana New" w:hint="cs"/>
          <w:spacing w:val="-6"/>
          <w:cs/>
        </w:rPr>
        <w:t xml:space="preserve">  มีทั้งหมด  ๑๖  ตัวชี้วีด  </w:t>
      </w:r>
      <w:r>
        <w:rPr>
          <w:rFonts w:ascii="Angsana New" w:hAnsi="Angsana New" w:cs="Angsana New" w:hint="cs"/>
          <w:spacing w:val="-6"/>
          <w:cs/>
        </w:rPr>
        <w:t>มีประเด็นสำคัญต่าง ๆ ดังนี้</w:t>
      </w:r>
    </w:p>
    <w:p w:rsidR="00C7372D" w:rsidRPr="00CB1CD5" w:rsidRDefault="00C7372D" w:rsidP="000027BC">
      <w:pPr>
        <w:pStyle w:val="BodyText"/>
        <w:numPr>
          <w:ilvl w:val="0"/>
          <w:numId w:val="32"/>
        </w:numPr>
        <w:tabs>
          <w:tab w:val="left" w:pos="709"/>
          <w:tab w:val="left" w:pos="1701"/>
        </w:tabs>
        <w:ind w:left="1060" w:hanging="357"/>
        <w:jc w:val="thaiDistribute"/>
        <w:rPr>
          <w:rFonts w:ascii="Angsana New" w:hAnsi="Angsana New" w:cs="Angsana New"/>
          <w:b/>
          <w:bCs/>
          <w:spacing w:val="-6"/>
        </w:rPr>
      </w:pPr>
      <w:r w:rsidRPr="00CB1CD5">
        <w:rPr>
          <w:rFonts w:ascii="Angsana New" w:hAnsi="Angsana New" w:cs="Angsana New" w:hint="cs"/>
          <w:b/>
          <w:bCs/>
          <w:spacing w:val="-6"/>
          <w:cs/>
        </w:rPr>
        <w:t xml:space="preserve"> กรอบการประเมิน</w:t>
      </w:r>
      <w:r w:rsidR="004F3AAC">
        <w:rPr>
          <w:rFonts w:ascii="Angsana New" w:hAnsi="Angsana New" w:cs="Angsana New" w:hint="cs"/>
          <w:b/>
          <w:bCs/>
          <w:spacing w:val="-6"/>
          <w:cs/>
        </w:rPr>
        <w:t xml:space="preserve">  </w:t>
      </w:r>
      <w:r w:rsidRPr="00CB1CD5">
        <w:rPr>
          <w:rFonts w:ascii="Angsana New" w:hAnsi="Angsana New" w:cs="Angsana New" w:hint="cs"/>
          <w:b/>
          <w:bCs/>
          <w:spacing w:val="-6"/>
          <w:cs/>
        </w:rPr>
        <w:t xml:space="preserve">แบ่งออกเป็น ๔ มิติ </w:t>
      </w:r>
      <w:r w:rsidR="004F3AAC">
        <w:rPr>
          <w:rFonts w:ascii="Angsana New" w:hAnsi="Angsana New" w:cs="Angsana New" w:hint="cs"/>
          <w:b/>
          <w:bCs/>
          <w:spacing w:val="-6"/>
          <w:cs/>
        </w:rPr>
        <w:t xml:space="preserve"> </w:t>
      </w:r>
      <w:r w:rsidRPr="00CB1CD5">
        <w:rPr>
          <w:rFonts w:ascii="Angsana New" w:hAnsi="Angsana New" w:cs="Angsana New" w:hint="cs"/>
          <w:b/>
          <w:bCs/>
          <w:spacing w:val="-6"/>
          <w:cs/>
        </w:rPr>
        <w:t>เหมือนปีที่ผ่านมา</w:t>
      </w:r>
    </w:p>
    <w:p w:rsidR="00C7372D" w:rsidRPr="00CB1CD5" w:rsidRDefault="00C7372D" w:rsidP="000027BC">
      <w:pPr>
        <w:pStyle w:val="BodyText"/>
        <w:numPr>
          <w:ilvl w:val="0"/>
          <w:numId w:val="32"/>
        </w:numPr>
        <w:tabs>
          <w:tab w:val="left" w:pos="709"/>
          <w:tab w:val="left" w:pos="1701"/>
        </w:tabs>
        <w:ind w:left="1060" w:hanging="357"/>
        <w:jc w:val="thaiDistribute"/>
        <w:rPr>
          <w:rFonts w:ascii="Angsana New" w:hAnsi="Angsana New" w:cs="Angsana New"/>
          <w:b/>
          <w:bCs/>
          <w:spacing w:val="-6"/>
        </w:rPr>
      </w:pPr>
      <w:r w:rsidRPr="00CB1CD5">
        <w:rPr>
          <w:rFonts w:ascii="Angsana New" w:hAnsi="Angsana New" w:cs="Angsana New" w:hint="cs"/>
          <w:b/>
          <w:bCs/>
          <w:spacing w:val="-6"/>
          <w:cs/>
        </w:rPr>
        <w:t>มีการปรับน้ำหนักคะแนน  ในแต่ละมิติ ดังนี้</w:t>
      </w:r>
    </w:p>
    <w:p w:rsidR="00C7372D" w:rsidRDefault="00C7372D" w:rsidP="00C7372D">
      <w:pPr>
        <w:pStyle w:val="BodyText"/>
        <w:tabs>
          <w:tab w:val="left" w:pos="709"/>
          <w:tab w:val="left" w:pos="1701"/>
        </w:tabs>
        <w:spacing w:before="120"/>
        <w:ind w:left="1065"/>
        <w:jc w:val="thaiDistribute"/>
        <w:rPr>
          <w:rFonts w:ascii="Angsana New" w:hAnsi="Angsana New" w:cs="Angsana New"/>
          <w:spacing w:val="-6"/>
        </w:rPr>
      </w:pPr>
      <w:r>
        <w:rPr>
          <w:rFonts w:ascii="Angsana New" w:hAnsi="Angsana New" w:cs="Angsana New" w:hint="cs"/>
          <w:spacing w:val="-6"/>
          <w:cs/>
        </w:rPr>
        <w:tab/>
        <w:t>มิติที่ ๑   ด้านประสิทธิผลการปฏิบัติราชการ</w:t>
      </w:r>
      <w:r w:rsidR="004F3AAC">
        <w:rPr>
          <w:rFonts w:ascii="Angsana New" w:hAnsi="Angsana New" w:cs="Angsana New" w:hint="cs"/>
          <w:spacing w:val="-6"/>
          <w:cs/>
        </w:rPr>
        <w:tab/>
        <w:t xml:space="preserve">    </w:t>
      </w:r>
      <w:r>
        <w:rPr>
          <w:rFonts w:ascii="Angsana New" w:hAnsi="Angsana New" w:cs="Angsana New" w:hint="cs"/>
          <w:spacing w:val="-6"/>
          <w:cs/>
        </w:rPr>
        <w:t xml:space="preserve"> </w:t>
      </w:r>
      <w:r w:rsidR="00BF64B6">
        <w:rPr>
          <w:rFonts w:ascii="Angsana New" w:hAnsi="Angsana New" w:cs="Angsana New" w:hint="cs"/>
          <w:spacing w:val="-6"/>
          <w:cs/>
        </w:rPr>
        <w:tab/>
      </w:r>
      <w:r>
        <w:rPr>
          <w:rFonts w:ascii="Angsana New" w:hAnsi="Angsana New" w:cs="Angsana New" w:hint="cs"/>
          <w:spacing w:val="-6"/>
          <w:cs/>
        </w:rPr>
        <w:t>จากร้อยละ</w:t>
      </w:r>
      <w:r w:rsidR="004F3AAC">
        <w:rPr>
          <w:rFonts w:ascii="Angsana New" w:hAnsi="Angsana New" w:cs="Angsana New" w:hint="cs"/>
          <w:spacing w:val="-6"/>
          <w:cs/>
        </w:rPr>
        <w:t xml:space="preserve">  </w:t>
      </w:r>
      <w:r>
        <w:rPr>
          <w:rFonts w:ascii="Angsana New" w:hAnsi="Angsana New" w:cs="Angsana New" w:hint="cs"/>
          <w:spacing w:val="-6"/>
          <w:cs/>
        </w:rPr>
        <w:t>๔๕</w:t>
      </w:r>
      <w:r w:rsidR="004F3AAC">
        <w:rPr>
          <w:rFonts w:ascii="Angsana New" w:hAnsi="Angsana New" w:cs="Angsana New" w:hint="cs"/>
          <w:spacing w:val="-6"/>
          <w:cs/>
        </w:rPr>
        <w:t xml:space="preserve">    </w:t>
      </w:r>
      <w:r>
        <w:rPr>
          <w:rFonts w:ascii="Angsana New" w:hAnsi="Angsana New" w:cs="Angsana New" w:hint="cs"/>
          <w:spacing w:val="-6"/>
          <w:cs/>
        </w:rPr>
        <w:t>เป็นร้อยละ  ๔๐</w:t>
      </w:r>
    </w:p>
    <w:p w:rsidR="00C7372D" w:rsidRDefault="00C7372D" w:rsidP="000027BC">
      <w:pPr>
        <w:pStyle w:val="BodyText"/>
        <w:tabs>
          <w:tab w:val="left" w:pos="709"/>
          <w:tab w:val="left" w:pos="1701"/>
        </w:tabs>
        <w:ind w:left="1066"/>
        <w:jc w:val="thaiDistribute"/>
        <w:rPr>
          <w:rFonts w:ascii="Angsana New" w:hAnsi="Angsana New" w:cs="Angsana New"/>
          <w:spacing w:val="-6"/>
        </w:rPr>
      </w:pPr>
      <w:r>
        <w:rPr>
          <w:rFonts w:ascii="Angsana New" w:hAnsi="Angsana New" w:cs="Angsana New" w:hint="cs"/>
          <w:spacing w:val="-6"/>
          <w:cs/>
        </w:rPr>
        <w:tab/>
        <w:t xml:space="preserve">มิติที่ ๒  ด้านคุณภาพการให้บริการ </w:t>
      </w:r>
      <w:r w:rsidR="004F3AAC">
        <w:rPr>
          <w:rFonts w:ascii="Angsana New" w:hAnsi="Angsana New" w:cs="Angsana New" w:hint="cs"/>
          <w:spacing w:val="-6"/>
          <w:cs/>
        </w:rPr>
        <w:tab/>
      </w:r>
      <w:r w:rsidR="004F3AAC">
        <w:rPr>
          <w:rFonts w:ascii="Angsana New" w:hAnsi="Angsana New" w:cs="Angsana New" w:hint="cs"/>
          <w:spacing w:val="-6"/>
          <w:cs/>
        </w:rPr>
        <w:tab/>
        <w:t xml:space="preserve">    </w:t>
      </w:r>
      <w:r>
        <w:rPr>
          <w:rFonts w:ascii="Angsana New" w:hAnsi="Angsana New" w:cs="Angsana New" w:hint="cs"/>
          <w:spacing w:val="-6"/>
          <w:cs/>
        </w:rPr>
        <w:t xml:space="preserve"> </w:t>
      </w:r>
      <w:r w:rsidR="00BF64B6">
        <w:rPr>
          <w:rFonts w:ascii="Angsana New" w:hAnsi="Angsana New" w:cs="Angsana New" w:hint="cs"/>
          <w:spacing w:val="-6"/>
          <w:cs/>
        </w:rPr>
        <w:tab/>
      </w:r>
      <w:r>
        <w:rPr>
          <w:rFonts w:ascii="Angsana New" w:hAnsi="Angsana New" w:cs="Angsana New" w:hint="cs"/>
          <w:spacing w:val="-6"/>
          <w:cs/>
        </w:rPr>
        <w:t>จากร้อยละ</w:t>
      </w:r>
      <w:r w:rsidR="000329C1">
        <w:rPr>
          <w:rFonts w:ascii="Angsana New" w:hAnsi="Angsana New" w:cs="Angsana New" w:hint="cs"/>
          <w:spacing w:val="-6"/>
          <w:cs/>
        </w:rPr>
        <w:t xml:space="preserve">  ๑๖</w:t>
      </w:r>
      <w:r w:rsidR="004F3AAC">
        <w:rPr>
          <w:rFonts w:ascii="Angsana New" w:hAnsi="Angsana New" w:cs="Angsana New" w:hint="cs"/>
          <w:spacing w:val="-6"/>
          <w:cs/>
        </w:rPr>
        <w:t xml:space="preserve">    </w:t>
      </w:r>
      <w:r w:rsidR="004E09D7">
        <w:rPr>
          <w:rFonts w:ascii="Angsana New" w:hAnsi="Angsana New" w:cs="Angsana New" w:hint="cs"/>
          <w:spacing w:val="-6"/>
          <w:cs/>
        </w:rPr>
        <w:t xml:space="preserve"> </w:t>
      </w:r>
      <w:r>
        <w:rPr>
          <w:rFonts w:ascii="Angsana New" w:hAnsi="Angsana New" w:cs="Angsana New" w:hint="cs"/>
          <w:spacing w:val="-6"/>
          <w:cs/>
        </w:rPr>
        <w:t>เป็นร้อยละ  ๑๕</w:t>
      </w:r>
    </w:p>
    <w:p w:rsidR="00C7372D" w:rsidRDefault="00C7372D" w:rsidP="0075378D">
      <w:pPr>
        <w:pStyle w:val="BodyText"/>
        <w:tabs>
          <w:tab w:val="left" w:pos="709"/>
          <w:tab w:val="left" w:pos="1701"/>
          <w:tab w:val="left" w:pos="6521"/>
        </w:tabs>
        <w:ind w:left="1066"/>
        <w:jc w:val="both"/>
        <w:rPr>
          <w:rFonts w:ascii="Angsana New" w:hAnsi="Angsana New" w:cs="Angsana New"/>
          <w:spacing w:val="-6"/>
        </w:rPr>
      </w:pPr>
      <w:r>
        <w:rPr>
          <w:rFonts w:ascii="Angsana New" w:hAnsi="Angsana New" w:cs="Angsana New" w:hint="cs"/>
          <w:spacing w:val="-6"/>
          <w:cs/>
        </w:rPr>
        <w:tab/>
        <w:t xml:space="preserve">มิติที่ ๓  ด้านประสิทธิภาพของการปฏิบัติราชการ  </w:t>
      </w:r>
      <w:r w:rsidR="004E09D7">
        <w:rPr>
          <w:rFonts w:ascii="Angsana New" w:hAnsi="Angsana New" w:cs="Angsana New" w:hint="cs"/>
          <w:spacing w:val="-6"/>
          <w:cs/>
        </w:rPr>
        <w:t xml:space="preserve">      </w:t>
      </w:r>
      <w:r w:rsidR="00825B7B">
        <w:rPr>
          <w:rFonts w:ascii="Angsana New" w:hAnsi="Angsana New" w:cs="Angsana New" w:hint="cs"/>
          <w:spacing w:val="-6"/>
          <w:cs/>
        </w:rPr>
        <w:t xml:space="preserve"> </w:t>
      </w:r>
      <w:r w:rsidR="00BF64B6">
        <w:rPr>
          <w:rFonts w:ascii="Angsana New" w:hAnsi="Angsana New" w:cs="Angsana New" w:hint="cs"/>
          <w:spacing w:val="-6"/>
          <w:cs/>
        </w:rPr>
        <w:t xml:space="preserve">    </w:t>
      </w:r>
      <w:r w:rsidR="00825B7B">
        <w:rPr>
          <w:rFonts w:ascii="Angsana New" w:hAnsi="Angsana New" w:cs="Angsana New" w:hint="cs"/>
          <w:spacing w:val="-6"/>
          <w:cs/>
        </w:rPr>
        <w:t xml:space="preserve">    </w:t>
      </w:r>
      <w:r>
        <w:rPr>
          <w:rFonts w:ascii="Angsana New" w:hAnsi="Angsana New" w:cs="Angsana New" w:hint="cs"/>
          <w:spacing w:val="-6"/>
          <w:cs/>
        </w:rPr>
        <w:t>จากร้อยละ</w:t>
      </w:r>
      <w:r w:rsidR="000329C1">
        <w:rPr>
          <w:rFonts w:ascii="Angsana New" w:hAnsi="Angsana New" w:cs="Angsana New" w:hint="cs"/>
          <w:spacing w:val="-6"/>
          <w:cs/>
        </w:rPr>
        <w:t xml:space="preserve">  ๑๒</w:t>
      </w:r>
      <w:r w:rsidR="006C7C1F">
        <w:rPr>
          <w:rFonts w:ascii="Angsana New" w:hAnsi="Angsana New" w:cs="Angsana New" w:hint="cs"/>
          <w:spacing w:val="-6"/>
          <w:cs/>
        </w:rPr>
        <w:t xml:space="preserve">   </w:t>
      </w:r>
      <w:r w:rsidR="004E09D7">
        <w:rPr>
          <w:rFonts w:ascii="Angsana New" w:hAnsi="Angsana New" w:cs="Angsana New" w:hint="cs"/>
          <w:spacing w:val="-6"/>
          <w:cs/>
        </w:rPr>
        <w:t xml:space="preserve">  </w:t>
      </w:r>
      <w:r w:rsidR="004F3AAC">
        <w:rPr>
          <w:rFonts w:ascii="Angsana New" w:hAnsi="Angsana New" w:cs="Angsana New" w:hint="cs"/>
          <w:spacing w:val="-6"/>
          <w:cs/>
        </w:rPr>
        <w:t xml:space="preserve"> </w:t>
      </w:r>
      <w:r>
        <w:rPr>
          <w:rFonts w:ascii="Angsana New" w:hAnsi="Angsana New" w:cs="Angsana New" w:hint="cs"/>
          <w:spacing w:val="-6"/>
          <w:cs/>
        </w:rPr>
        <w:t>เป็นร้อยละ  ๑๕</w:t>
      </w:r>
    </w:p>
    <w:p w:rsidR="00C7372D" w:rsidRDefault="00C7372D" w:rsidP="000027BC">
      <w:pPr>
        <w:pStyle w:val="BodyText"/>
        <w:tabs>
          <w:tab w:val="left" w:pos="709"/>
          <w:tab w:val="left" w:pos="1701"/>
        </w:tabs>
        <w:ind w:left="1066"/>
        <w:jc w:val="thaiDistribute"/>
        <w:rPr>
          <w:rFonts w:ascii="Angsana New" w:hAnsi="Angsana New" w:cs="Angsana New"/>
          <w:spacing w:val="-6"/>
        </w:rPr>
      </w:pPr>
      <w:r>
        <w:rPr>
          <w:rFonts w:ascii="Angsana New" w:hAnsi="Angsana New" w:cs="Angsana New" w:hint="cs"/>
          <w:spacing w:val="-6"/>
          <w:cs/>
        </w:rPr>
        <w:tab/>
        <w:t xml:space="preserve">มิติที่ ๔  ด้านการพัฒนาองค์กร  </w:t>
      </w:r>
      <w:r w:rsidR="004F3AAC">
        <w:rPr>
          <w:rFonts w:ascii="Angsana New" w:hAnsi="Angsana New" w:cs="Angsana New" w:hint="cs"/>
          <w:spacing w:val="-6"/>
          <w:cs/>
        </w:rPr>
        <w:tab/>
      </w:r>
      <w:r w:rsidR="004F3AAC">
        <w:rPr>
          <w:rFonts w:ascii="Angsana New" w:hAnsi="Angsana New" w:cs="Angsana New" w:hint="cs"/>
          <w:spacing w:val="-6"/>
          <w:cs/>
        </w:rPr>
        <w:tab/>
        <w:t xml:space="preserve">                    </w:t>
      </w:r>
      <w:r w:rsidR="00BF64B6">
        <w:rPr>
          <w:rFonts w:ascii="Angsana New" w:hAnsi="Angsana New" w:cs="Angsana New" w:hint="cs"/>
          <w:spacing w:val="-6"/>
          <w:cs/>
        </w:rPr>
        <w:tab/>
      </w:r>
      <w:r>
        <w:rPr>
          <w:rFonts w:ascii="Angsana New" w:hAnsi="Angsana New" w:cs="Angsana New" w:hint="cs"/>
          <w:spacing w:val="-6"/>
          <w:cs/>
        </w:rPr>
        <w:t>จากร้อยละ</w:t>
      </w:r>
      <w:r w:rsidR="00715DBF">
        <w:rPr>
          <w:rFonts w:ascii="Angsana New" w:hAnsi="Angsana New" w:cs="Angsana New" w:hint="cs"/>
          <w:spacing w:val="-6"/>
          <w:cs/>
        </w:rPr>
        <w:t xml:space="preserve">  ๒๗ </w:t>
      </w:r>
      <w:r w:rsidR="004E09D7">
        <w:rPr>
          <w:rFonts w:ascii="Angsana New" w:hAnsi="Angsana New" w:cs="Angsana New" w:hint="cs"/>
          <w:spacing w:val="-6"/>
          <w:cs/>
        </w:rPr>
        <w:t xml:space="preserve"> </w:t>
      </w:r>
      <w:r w:rsidR="00715DBF">
        <w:rPr>
          <w:rFonts w:ascii="Angsana New" w:hAnsi="Angsana New" w:cs="Angsana New" w:hint="cs"/>
          <w:spacing w:val="-6"/>
          <w:cs/>
        </w:rPr>
        <w:t xml:space="preserve"> </w:t>
      </w:r>
      <w:r w:rsidR="004E09D7">
        <w:rPr>
          <w:rFonts w:ascii="Angsana New" w:hAnsi="Angsana New" w:cs="Angsana New" w:hint="cs"/>
          <w:spacing w:val="-6"/>
          <w:cs/>
        </w:rPr>
        <w:t xml:space="preserve"> </w:t>
      </w:r>
      <w:r>
        <w:rPr>
          <w:rFonts w:ascii="Angsana New" w:hAnsi="Angsana New" w:cs="Angsana New" w:hint="cs"/>
          <w:spacing w:val="-6"/>
          <w:cs/>
        </w:rPr>
        <w:t>เป็นร้อยละ  ๓๐</w:t>
      </w:r>
    </w:p>
    <w:p w:rsidR="00E04A35" w:rsidRDefault="00E04A35" w:rsidP="000027BC">
      <w:pPr>
        <w:pStyle w:val="BodyText"/>
        <w:tabs>
          <w:tab w:val="left" w:pos="709"/>
          <w:tab w:val="left" w:pos="1701"/>
        </w:tabs>
        <w:ind w:left="1066"/>
        <w:jc w:val="thaiDistribute"/>
        <w:rPr>
          <w:rFonts w:ascii="Angsana New" w:hAnsi="Angsana New" w:cs="Angsana New"/>
          <w:spacing w:val="-6"/>
        </w:rPr>
      </w:pPr>
      <w:r>
        <w:rPr>
          <w:rFonts w:ascii="Angsana New" w:hAnsi="Angsana New" w:cs="Angsana New" w:hint="cs"/>
          <w:spacing w:val="-6"/>
          <w:cs/>
        </w:rPr>
        <w:t>ซึ่งสะท้อนให้เห็นว่า ในปีนี้สำนักงานฯ กำหนดทิศทางต้องการที่จะพัฒนาประสิทธิภาพของการปฏิบัติ</w:t>
      </w:r>
    </w:p>
    <w:p w:rsidR="00E04A35" w:rsidRDefault="00E04A35" w:rsidP="00E04A35">
      <w:pPr>
        <w:pStyle w:val="BodyText"/>
        <w:tabs>
          <w:tab w:val="left" w:pos="709"/>
          <w:tab w:val="left" w:pos="1701"/>
        </w:tabs>
        <w:jc w:val="thaiDistribute"/>
        <w:rPr>
          <w:rFonts w:ascii="Angsana New" w:hAnsi="Angsana New" w:cs="Angsana New"/>
          <w:spacing w:val="-6"/>
          <w:cs/>
        </w:rPr>
      </w:pPr>
      <w:r>
        <w:rPr>
          <w:rFonts w:ascii="Angsana New" w:hAnsi="Angsana New" w:cs="Angsana New" w:hint="cs"/>
          <w:spacing w:val="-6"/>
          <w:cs/>
        </w:rPr>
        <w:t>ราชการและ</w:t>
      </w:r>
      <w:r w:rsidR="00BB75B3">
        <w:rPr>
          <w:rFonts w:ascii="Angsana New" w:hAnsi="Angsana New" w:cs="Angsana New" w:hint="cs"/>
          <w:spacing w:val="-6"/>
          <w:cs/>
        </w:rPr>
        <w:t>การ</w:t>
      </w:r>
      <w:r>
        <w:rPr>
          <w:rFonts w:ascii="Angsana New" w:hAnsi="Angsana New" w:cs="Angsana New" w:hint="cs"/>
          <w:spacing w:val="-6"/>
          <w:cs/>
        </w:rPr>
        <w:t>พัฒนาองค์กร</w:t>
      </w:r>
      <w:r w:rsidR="00BB75B3">
        <w:rPr>
          <w:rFonts w:ascii="Angsana New" w:hAnsi="Angsana New" w:cs="Angsana New" w:hint="cs"/>
          <w:spacing w:val="-6"/>
          <w:cs/>
        </w:rPr>
        <w:t>ให้มีประสิทธิภาพยิ่งขึ้น  เพื่อก่อให้เกิดประสิทธิผลและคุณภาพการให้บริการ</w:t>
      </w:r>
    </w:p>
    <w:p w:rsidR="00C7372D" w:rsidRPr="00CB1CD5" w:rsidRDefault="00C7372D" w:rsidP="000027BC">
      <w:pPr>
        <w:pStyle w:val="BodyText"/>
        <w:numPr>
          <w:ilvl w:val="0"/>
          <w:numId w:val="32"/>
        </w:numPr>
        <w:tabs>
          <w:tab w:val="left" w:pos="709"/>
          <w:tab w:val="left" w:pos="1701"/>
        </w:tabs>
        <w:ind w:left="1060" w:hanging="357"/>
        <w:jc w:val="thaiDistribute"/>
        <w:rPr>
          <w:rFonts w:ascii="Angsana New" w:hAnsi="Angsana New" w:cs="Angsana New"/>
          <w:b/>
          <w:bCs/>
          <w:spacing w:val="-6"/>
        </w:rPr>
      </w:pPr>
      <w:r w:rsidRPr="00CB1CD5">
        <w:rPr>
          <w:rFonts w:ascii="Angsana New" w:hAnsi="Angsana New" w:cs="Angsana New" w:hint="cs"/>
          <w:b/>
          <w:bCs/>
          <w:spacing w:val="-6"/>
          <w:cs/>
        </w:rPr>
        <w:t xml:space="preserve"> </w:t>
      </w:r>
      <w:r w:rsidR="00705063" w:rsidRPr="00CB1CD5">
        <w:rPr>
          <w:rFonts w:ascii="Angsana New" w:hAnsi="Angsana New" w:cs="Angsana New" w:hint="cs"/>
          <w:b/>
          <w:bCs/>
          <w:spacing w:val="-6"/>
          <w:cs/>
        </w:rPr>
        <w:t>มีการกำหนดเกณฑ์การประเมินเข้มข้นยิ่งขึ้น  และมุ่งวัดที่ผลสำเร็จของการดำเนินงาน หรือผลลัพธ์มาก</w:t>
      </w:r>
      <w:r w:rsidR="004F3AAC">
        <w:rPr>
          <w:rFonts w:ascii="Angsana New" w:hAnsi="Angsana New" w:cs="Angsana New" w:hint="cs"/>
          <w:b/>
          <w:bCs/>
          <w:spacing w:val="-6"/>
          <w:cs/>
        </w:rPr>
        <w:t>ก</w:t>
      </w:r>
      <w:r w:rsidR="00705063" w:rsidRPr="00CB1CD5">
        <w:rPr>
          <w:rFonts w:ascii="Angsana New" w:hAnsi="Angsana New" w:cs="Angsana New" w:hint="cs"/>
          <w:b/>
          <w:bCs/>
          <w:spacing w:val="-6"/>
          <w:cs/>
        </w:rPr>
        <w:t>ว่ากระบวนการและขั้นตอนการดำเนินงาน ดังนี้</w:t>
      </w:r>
    </w:p>
    <w:p w:rsidR="00E04A35" w:rsidRDefault="00705063" w:rsidP="00705063">
      <w:pPr>
        <w:pStyle w:val="BodyText"/>
        <w:tabs>
          <w:tab w:val="left" w:pos="709"/>
          <w:tab w:val="left" w:pos="1701"/>
        </w:tabs>
        <w:spacing w:before="120"/>
        <w:ind w:left="1065"/>
        <w:jc w:val="thaiDistribute"/>
        <w:rPr>
          <w:rFonts w:ascii="Angsana New" w:hAnsi="Angsana New" w:cs="Angsana New"/>
          <w:spacing w:val="-6"/>
        </w:rPr>
      </w:pPr>
      <w:r>
        <w:rPr>
          <w:rFonts w:ascii="Angsana New" w:hAnsi="Angsana New" w:cs="Angsana New" w:hint="cs"/>
          <w:spacing w:val="-6"/>
          <w:cs/>
        </w:rPr>
        <w:tab/>
        <w:t xml:space="preserve">๓.๑  </w:t>
      </w:r>
      <w:r w:rsidRPr="004F3AAC">
        <w:rPr>
          <w:rFonts w:ascii="Angsana New" w:hAnsi="Angsana New" w:cs="Angsana New" w:hint="cs"/>
          <w:spacing w:val="-6"/>
          <w:u w:val="single"/>
          <w:cs/>
        </w:rPr>
        <w:t>ตัวชี้วัดที่กำหนดคะแนนจากการคำณวนค่าร้อยละ</w:t>
      </w:r>
      <w:r>
        <w:rPr>
          <w:rFonts w:ascii="Angsana New" w:hAnsi="Angsana New" w:cs="Angsana New" w:hint="cs"/>
          <w:spacing w:val="-6"/>
          <w:cs/>
        </w:rPr>
        <w:t xml:space="preserve">  จะถูกปรับค่าให้สูงขึ้น  ร้อยละ  ๕    </w:t>
      </w:r>
    </w:p>
    <w:p w:rsidR="00705063" w:rsidRDefault="00705063" w:rsidP="00E04A35">
      <w:pPr>
        <w:pStyle w:val="BodyText"/>
        <w:tabs>
          <w:tab w:val="left" w:pos="709"/>
          <w:tab w:val="left" w:pos="1701"/>
        </w:tabs>
        <w:spacing w:before="120"/>
        <w:jc w:val="thaiDistribute"/>
        <w:rPr>
          <w:rFonts w:ascii="Angsana New" w:hAnsi="Angsana New" w:cs="Angsana New"/>
          <w:spacing w:val="-6"/>
        </w:rPr>
      </w:pPr>
      <w:r>
        <w:rPr>
          <w:rFonts w:ascii="Angsana New" w:hAnsi="Angsana New" w:cs="Angsana New" w:hint="cs"/>
          <w:spacing w:val="-6"/>
          <w:cs/>
        </w:rPr>
        <w:t>ในแต่ละเกณฑ์  เช่น</w:t>
      </w:r>
    </w:p>
    <w:p w:rsidR="00705063" w:rsidRDefault="00705063" w:rsidP="000027BC">
      <w:pPr>
        <w:pStyle w:val="BodyText"/>
        <w:tabs>
          <w:tab w:val="left" w:pos="709"/>
          <w:tab w:val="left" w:pos="1701"/>
        </w:tabs>
        <w:ind w:left="1066"/>
        <w:jc w:val="thaiDistribute"/>
        <w:rPr>
          <w:rFonts w:ascii="Angsana New" w:hAnsi="Angsana New" w:cs="Angsana New"/>
          <w:spacing w:val="-6"/>
        </w:rPr>
      </w:pPr>
      <w:r>
        <w:rPr>
          <w:rFonts w:ascii="Angsana New" w:hAnsi="Angsana New" w:cs="Angsana New" w:hint="cs"/>
          <w:spacing w:val="-6"/>
          <w:cs/>
        </w:rPr>
        <w:tab/>
      </w:r>
      <w:r>
        <w:rPr>
          <w:rFonts w:ascii="Angsana New" w:hAnsi="Angsana New" w:cs="Angsana New" w:hint="cs"/>
          <w:spacing w:val="-6"/>
          <w:cs/>
        </w:rPr>
        <w:tab/>
        <w:t>ในปี  ๒๕๕๑  เกณฑ์คะแนน ระดับ ๓  ต้องมีผลการดำเนินงานไม่น้อยกว่า  ร้อยละ  ๘๐</w:t>
      </w:r>
    </w:p>
    <w:p w:rsidR="00705063" w:rsidRDefault="00705063" w:rsidP="000027BC">
      <w:pPr>
        <w:pStyle w:val="BodyText"/>
        <w:tabs>
          <w:tab w:val="left" w:pos="709"/>
          <w:tab w:val="left" w:pos="1701"/>
        </w:tabs>
        <w:ind w:left="1066"/>
        <w:jc w:val="thaiDistribute"/>
        <w:rPr>
          <w:rFonts w:ascii="Angsana New" w:hAnsi="Angsana New" w:cs="Angsana New"/>
          <w:spacing w:val="-6"/>
        </w:rPr>
      </w:pPr>
      <w:r>
        <w:rPr>
          <w:rFonts w:ascii="Angsana New" w:hAnsi="Angsana New" w:cs="Angsana New" w:hint="cs"/>
          <w:spacing w:val="-6"/>
          <w:cs/>
        </w:rPr>
        <w:tab/>
      </w:r>
      <w:r>
        <w:rPr>
          <w:rFonts w:ascii="Angsana New" w:hAnsi="Angsana New" w:cs="Angsana New" w:hint="cs"/>
          <w:spacing w:val="-6"/>
          <w:cs/>
        </w:rPr>
        <w:tab/>
        <w:t>ในปี  ๒๕๕๒  เกณฑ์คะแนน ระดับ ๓  ต้องมีผลการดำเนินงานไม่น้อยกว่า  ร้อยละ  ๘๕</w:t>
      </w:r>
    </w:p>
    <w:p w:rsidR="00705063" w:rsidRPr="00705063" w:rsidRDefault="00705063" w:rsidP="00705063">
      <w:pPr>
        <w:pStyle w:val="BodyText"/>
        <w:tabs>
          <w:tab w:val="left" w:pos="709"/>
          <w:tab w:val="left" w:pos="1701"/>
        </w:tabs>
        <w:spacing w:before="120"/>
        <w:ind w:left="1065"/>
        <w:jc w:val="thaiDistribute"/>
        <w:rPr>
          <w:rFonts w:ascii="Angsana New" w:hAnsi="Angsana New" w:cs="Angsana New"/>
          <w:spacing w:val="-8"/>
        </w:rPr>
      </w:pPr>
      <w:r>
        <w:rPr>
          <w:rFonts w:ascii="Angsana New" w:hAnsi="Angsana New" w:cs="Angsana New" w:hint="cs"/>
          <w:spacing w:val="-6"/>
          <w:cs/>
        </w:rPr>
        <w:tab/>
        <w:t xml:space="preserve">๓.๒  </w:t>
      </w:r>
      <w:r w:rsidRPr="004F3AAC">
        <w:rPr>
          <w:rFonts w:ascii="Angsana New" w:hAnsi="Angsana New" w:cs="Angsana New" w:hint="cs"/>
          <w:spacing w:val="-6"/>
          <w:u w:val="single"/>
          <w:cs/>
        </w:rPr>
        <w:t>ตัวชี้วัดที่กำหนดคะแนนจากขั้นตอนการดำเนินงาน</w:t>
      </w:r>
      <w:r w:rsidR="002026DB">
        <w:rPr>
          <w:rFonts w:ascii="Angsana New" w:hAnsi="Angsana New" w:cs="Angsana New" w:hint="cs"/>
          <w:spacing w:val="-6"/>
          <w:cs/>
        </w:rPr>
        <w:t xml:space="preserve">  </w:t>
      </w:r>
      <w:r>
        <w:rPr>
          <w:rFonts w:ascii="Angsana New" w:hAnsi="Angsana New" w:cs="Angsana New" w:hint="cs"/>
          <w:spacing w:val="-6"/>
          <w:cs/>
        </w:rPr>
        <w:t xml:space="preserve">จะถูกปรับเกณฑ์ให้สูงขึ้น  กล่าวคือ  </w:t>
      </w:r>
      <w:r>
        <w:rPr>
          <w:rFonts w:ascii="Angsana New" w:hAnsi="Angsana New" w:cs="Angsana New" w:hint="cs"/>
          <w:spacing w:val="-6"/>
          <w:cs/>
        </w:rPr>
        <w:tab/>
      </w:r>
      <w:r>
        <w:rPr>
          <w:rFonts w:ascii="Angsana New" w:hAnsi="Angsana New" w:cs="Angsana New" w:hint="cs"/>
          <w:spacing w:val="-6"/>
          <w:cs/>
        </w:rPr>
        <w:tab/>
      </w:r>
      <w:r w:rsidRPr="00705063">
        <w:rPr>
          <w:rFonts w:ascii="Angsana New" w:hAnsi="Angsana New" w:cs="Angsana New" w:hint="cs"/>
          <w:spacing w:val="-8"/>
          <w:cs/>
        </w:rPr>
        <w:t>ในปี  ๒๕๕๑  เกณฑ์คะแนน  ระดับ  ๓  ต้องมีผลการดำเนินงานตามขั้นตอนในขั้นสุดท้าย</w:t>
      </w:r>
    </w:p>
    <w:p w:rsidR="002026DB" w:rsidRDefault="00705063" w:rsidP="002026DB">
      <w:pPr>
        <w:pStyle w:val="BodyText"/>
        <w:tabs>
          <w:tab w:val="left" w:pos="709"/>
          <w:tab w:val="left" w:pos="1701"/>
        </w:tabs>
        <w:ind w:left="1066"/>
        <w:jc w:val="thaiDistribute"/>
        <w:rPr>
          <w:rFonts w:ascii="Angsana New" w:hAnsi="Angsana New" w:cs="Angsana New"/>
          <w:spacing w:val="-6"/>
        </w:rPr>
      </w:pPr>
      <w:r>
        <w:rPr>
          <w:rFonts w:ascii="Angsana New" w:hAnsi="Angsana New" w:cs="Angsana New" w:hint="cs"/>
          <w:spacing w:val="-6"/>
          <w:cs/>
        </w:rPr>
        <w:tab/>
      </w:r>
      <w:r>
        <w:rPr>
          <w:rFonts w:ascii="Angsana New" w:hAnsi="Angsana New" w:cs="Angsana New" w:hint="cs"/>
          <w:spacing w:val="-6"/>
          <w:cs/>
        </w:rPr>
        <w:tab/>
      </w:r>
      <w:r w:rsidRPr="002026DB">
        <w:rPr>
          <w:rFonts w:ascii="Angsana New" w:hAnsi="Angsana New" w:cs="Angsana New" w:hint="cs"/>
          <w:spacing w:val="-8"/>
          <w:cs/>
        </w:rPr>
        <w:t xml:space="preserve">ในปี  ๒๕๕๒  เกณฑ์คะแนน  ระดับ  </w:t>
      </w:r>
      <w:r w:rsidR="004F3AAC" w:rsidRPr="002026DB">
        <w:rPr>
          <w:rFonts w:ascii="Angsana New" w:hAnsi="Angsana New" w:cs="Angsana New" w:hint="cs"/>
          <w:spacing w:val="-8"/>
          <w:cs/>
        </w:rPr>
        <w:t>๓</w:t>
      </w:r>
      <w:r w:rsidRPr="002026DB">
        <w:rPr>
          <w:rFonts w:ascii="Angsana New" w:hAnsi="Angsana New" w:cs="Angsana New" w:hint="cs"/>
          <w:spacing w:val="-8"/>
          <w:cs/>
        </w:rPr>
        <w:t xml:space="preserve">  ต้องมีผลผลิตและผลลัพธ์ </w:t>
      </w:r>
      <w:r w:rsidR="002026DB">
        <w:rPr>
          <w:rFonts w:ascii="Angsana New" w:hAnsi="Angsana New" w:cs="Angsana New" w:hint="cs"/>
          <w:spacing w:val="-8"/>
          <w:cs/>
        </w:rPr>
        <w:t xml:space="preserve"> </w:t>
      </w:r>
      <w:r w:rsidRPr="002026DB">
        <w:rPr>
          <w:rFonts w:ascii="Angsana New" w:hAnsi="Angsana New" w:cs="Angsana New" w:hint="cs"/>
          <w:spacing w:val="-8"/>
          <w:cs/>
        </w:rPr>
        <w:t>เช่น</w:t>
      </w:r>
      <w:r w:rsidR="000301AB" w:rsidRPr="002026DB">
        <w:rPr>
          <w:rFonts w:ascii="Angsana New" w:hAnsi="Angsana New" w:cs="Angsana New" w:hint="cs"/>
          <w:spacing w:val="-8"/>
          <w:cs/>
        </w:rPr>
        <w:t xml:space="preserve"> การวัดความสำเร็จ</w:t>
      </w:r>
    </w:p>
    <w:p w:rsidR="00D51E20" w:rsidRDefault="00D51E20" w:rsidP="002026DB">
      <w:pPr>
        <w:pStyle w:val="BodyText"/>
        <w:tabs>
          <w:tab w:val="left" w:pos="709"/>
          <w:tab w:val="left" w:pos="1701"/>
        </w:tabs>
        <w:ind w:left="1066"/>
        <w:jc w:val="thaiDistribute"/>
        <w:rPr>
          <w:rFonts w:ascii="Angsana New" w:hAnsi="Angsana New" w:cs="Angsana New"/>
          <w:spacing w:val="-6"/>
        </w:rPr>
      </w:pPr>
    </w:p>
    <w:p w:rsidR="00D51E20" w:rsidRDefault="00D51E20" w:rsidP="00D51E20">
      <w:pPr>
        <w:pStyle w:val="BodyText"/>
        <w:tabs>
          <w:tab w:val="left" w:pos="709"/>
          <w:tab w:val="left" w:pos="1701"/>
        </w:tabs>
        <w:ind w:left="703"/>
        <w:jc w:val="thaiDistribute"/>
        <w:rPr>
          <w:rFonts w:ascii="Angsana New" w:hAnsi="Angsana New" w:cs="Angsana New"/>
          <w:spacing w:val="-6"/>
        </w:rPr>
      </w:pPr>
      <w:r>
        <w:rPr>
          <w:rFonts w:ascii="Angsana New" w:hAnsi="Angsana New" w:cs="Angsana New" w:hint="cs"/>
          <w:spacing w:val="-6"/>
          <w:cs/>
        </w:rPr>
        <w:tab/>
      </w:r>
      <w:r>
        <w:rPr>
          <w:rFonts w:ascii="Angsana New" w:hAnsi="Angsana New" w:cs="Angsana New" w:hint="cs"/>
          <w:spacing w:val="-6"/>
          <w:cs/>
        </w:rPr>
        <w:tab/>
      </w:r>
      <w:r>
        <w:rPr>
          <w:rFonts w:ascii="Angsana New" w:hAnsi="Angsana New" w:cs="Angsana New" w:hint="cs"/>
          <w:spacing w:val="-6"/>
          <w:cs/>
        </w:rPr>
        <w:tab/>
      </w:r>
      <w:r w:rsidR="000301AB">
        <w:rPr>
          <w:rFonts w:ascii="Angsana New" w:hAnsi="Angsana New" w:cs="Angsana New" w:hint="cs"/>
          <w:spacing w:val="-6"/>
          <w:cs/>
        </w:rPr>
        <w:t>ในการส่งเสริมและเผยแพร่ประชาธิปไตย  นอกจากจะพิจารณาผลสำเร็จในการดำเนิน</w:t>
      </w:r>
    </w:p>
    <w:p w:rsidR="00D51E20" w:rsidRDefault="00D51E20" w:rsidP="00D51E20">
      <w:pPr>
        <w:pStyle w:val="BodyText"/>
        <w:tabs>
          <w:tab w:val="left" w:pos="709"/>
          <w:tab w:val="left" w:pos="1701"/>
        </w:tabs>
        <w:ind w:left="703"/>
        <w:jc w:val="thaiDistribute"/>
        <w:rPr>
          <w:rFonts w:ascii="Angsana New" w:hAnsi="Angsana New" w:cs="Angsana New"/>
          <w:spacing w:val="-6"/>
        </w:rPr>
      </w:pPr>
      <w:r>
        <w:rPr>
          <w:rFonts w:ascii="Angsana New" w:hAnsi="Angsana New" w:cs="Angsana New" w:hint="cs"/>
          <w:spacing w:val="-6"/>
          <w:cs/>
        </w:rPr>
        <w:tab/>
        <w:t xml:space="preserve">                             </w:t>
      </w:r>
      <w:r w:rsidR="000301AB">
        <w:rPr>
          <w:rFonts w:ascii="Angsana New" w:hAnsi="Angsana New" w:cs="Angsana New" w:hint="cs"/>
          <w:spacing w:val="-6"/>
          <w:cs/>
        </w:rPr>
        <w:t>โครงการแล้ว  ยังมีการวัดผู้ผ่านการอบรม นำไปขยายผลในรูปของเครือข่าย และการจัดตั้ง</w:t>
      </w:r>
    </w:p>
    <w:p w:rsidR="000301AB" w:rsidRDefault="00D51E20" w:rsidP="00D51E20">
      <w:pPr>
        <w:pStyle w:val="BodyText"/>
        <w:tabs>
          <w:tab w:val="left" w:pos="709"/>
          <w:tab w:val="left" w:pos="1701"/>
        </w:tabs>
        <w:ind w:left="703"/>
        <w:jc w:val="thaiDistribute"/>
        <w:rPr>
          <w:rFonts w:ascii="Angsana New" w:hAnsi="Angsana New" w:cs="Angsana New"/>
          <w:spacing w:val="-6"/>
        </w:rPr>
      </w:pPr>
      <w:r>
        <w:rPr>
          <w:rFonts w:ascii="Angsana New" w:hAnsi="Angsana New" w:cs="Angsana New" w:hint="cs"/>
          <w:spacing w:val="-6"/>
          <w:cs/>
        </w:rPr>
        <w:tab/>
        <w:t xml:space="preserve">                              </w:t>
      </w:r>
      <w:r w:rsidR="000301AB">
        <w:rPr>
          <w:rFonts w:ascii="Angsana New" w:hAnsi="Angsana New" w:cs="Angsana New" w:hint="cs"/>
          <w:spacing w:val="-6"/>
          <w:cs/>
        </w:rPr>
        <w:t>เครือข่าย</w:t>
      </w:r>
    </w:p>
    <w:p w:rsidR="000301AB" w:rsidRPr="00CB1CD5" w:rsidRDefault="000301AB" w:rsidP="000027BC">
      <w:pPr>
        <w:pStyle w:val="BodyText"/>
        <w:numPr>
          <w:ilvl w:val="0"/>
          <w:numId w:val="32"/>
        </w:numPr>
        <w:tabs>
          <w:tab w:val="left" w:pos="709"/>
          <w:tab w:val="left" w:pos="1701"/>
        </w:tabs>
        <w:ind w:left="1060" w:hanging="357"/>
        <w:jc w:val="thaiDistribute"/>
        <w:rPr>
          <w:rFonts w:ascii="Angsana New" w:hAnsi="Angsana New" w:cs="Angsana New"/>
          <w:b/>
          <w:bCs/>
          <w:spacing w:val="-6"/>
        </w:rPr>
      </w:pPr>
      <w:r w:rsidRPr="00CB1CD5">
        <w:rPr>
          <w:rFonts w:ascii="Angsana New" w:hAnsi="Angsana New" w:cs="Angsana New" w:hint="cs"/>
          <w:b/>
          <w:bCs/>
          <w:spacing w:val="-6"/>
          <w:cs/>
        </w:rPr>
        <w:t xml:space="preserve"> มีการลดและเพิ่มตัวชี้วัดเพื่อเพิ่มขีดความสามารถในการบริหารจั</w:t>
      </w:r>
      <w:r w:rsidR="004F3AAC">
        <w:rPr>
          <w:rFonts w:ascii="Angsana New" w:hAnsi="Angsana New" w:cs="Angsana New" w:hint="cs"/>
          <w:b/>
          <w:bCs/>
          <w:spacing w:val="-6"/>
          <w:cs/>
        </w:rPr>
        <w:t>ด</w:t>
      </w:r>
      <w:r w:rsidRPr="00CB1CD5">
        <w:rPr>
          <w:rFonts w:ascii="Angsana New" w:hAnsi="Angsana New" w:cs="Angsana New" w:hint="cs"/>
          <w:b/>
          <w:bCs/>
          <w:spacing w:val="-6"/>
          <w:cs/>
        </w:rPr>
        <w:t>การให้บรรลุเป้าหมายตามยุทธศาสตร์ และพันธกิจหลักของสำนักงาน</w:t>
      </w:r>
      <w:r w:rsidR="004F3AAC">
        <w:rPr>
          <w:rFonts w:ascii="Angsana New" w:hAnsi="Angsana New" w:cs="Angsana New" w:hint="cs"/>
          <w:b/>
          <w:bCs/>
          <w:spacing w:val="-6"/>
          <w:cs/>
        </w:rPr>
        <w:t xml:space="preserve">ฯ </w:t>
      </w:r>
      <w:r w:rsidRPr="00CB1CD5">
        <w:rPr>
          <w:rFonts w:ascii="Angsana New" w:hAnsi="Angsana New" w:cs="Angsana New" w:hint="cs"/>
          <w:b/>
          <w:bCs/>
          <w:spacing w:val="-6"/>
          <w:cs/>
        </w:rPr>
        <w:t>ขึ้น  ตัวชี้วัดที่เพิ่มขึ้น ได้แก่</w:t>
      </w:r>
    </w:p>
    <w:p w:rsidR="000301AB" w:rsidRPr="00E74C89" w:rsidRDefault="000301AB" w:rsidP="000301AB">
      <w:pPr>
        <w:pStyle w:val="BodyText"/>
        <w:tabs>
          <w:tab w:val="left" w:pos="709"/>
          <w:tab w:val="left" w:pos="1701"/>
        </w:tabs>
        <w:spacing w:before="120"/>
        <w:ind w:left="1065"/>
        <w:jc w:val="thaiDistribute"/>
        <w:rPr>
          <w:rFonts w:ascii="Angsana New" w:hAnsi="Angsana New" w:cs="Angsana New"/>
          <w:b/>
          <w:bCs/>
          <w:spacing w:val="-6"/>
          <w:u w:val="single"/>
        </w:rPr>
      </w:pPr>
      <w:r>
        <w:rPr>
          <w:rFonts w:ascii="Angsana New" w:hAnsi="Angsana New" w:cs="Angsana New" w:hint="cs"/>
          <w:spacing w:val="-6"/>
          <w:cs/>
        </w:rPr>
        <w:tab/>
      </w:r>
      <w:r w:rsidRPr="00E74C89">
        <w:rPr>
          <w:rFonts w:ascii="Angsana New" w:hAnsi="Angsana New" w:cs="Angsana New" w:hint="cs"/>
          <w:b/>
          <w:bCs/>
          <w:spacing w:val="-6"/>
          <w:u w:val="single"/>
          <w:cs/>
        </w:rPr>
        <w:t>มิติที่ ๑</w:t>
      </w:r>
    </w:p>
    <w:p w:rsidR="000301AB" w:rsidRPr="00E74C89" w:rsidRDefault="002026DB" w:rsidP="002026DB">
      <w:pPr>
        <w:pStyle w:val="BodyText"/>
        <w:tabs>
          <w:tab w:val="left" w:pos="709"/>
          <w:tab w:val="left" w:pos="1701"/>
        </w:tabs>
        <w:jc w:val="thaiDistribute"/>
        <w:rPr>
          <w:rFonts w:ascii="Angsana New" w:hAnsi="Angsana New" w:cs="Angsana New"/>
          <w:b/>
          <w:bCs/>
          <w:spacing w:val="-6"/>
          <w:u w:val="single"/>
        </w:rPr>
      </w:pPr>
      <w:r w:rsidRPr="002026DB">
        <w:rPr>
          <w:rFonts w:ascii="Angsana New" w:hAnsi="Angsana New" w:cs="Angsana New" w:hint="cs"/>
          <w:b/>
          <w:bCs/>
          <w:spacing w:val="-6"/>
          <w:cs/>
        </w:rPr>
        <w:tab/>
      </w:r>
      <w:r w:rsidRPr="002026DB">
        <w:rPr>
          <w:rFonts w:ascii="Angsana New" w:hAnsi="Angsana New" w:cs="Angsana New" w:hint="cs"/>
          <w:b/>
          <w:bCs/>
          <w:spacing w:val="-6"/>
          <w:cs/>
        </w:rPr>
        <w:tab/>
      </w:r>
      <w:r>
        <w:rPr>
          <w:rFonts w:ascii="Angsana New" w:hAnsi="Angsana New" w:cs="Angsana New" w:hint="cs"/>
          <w:b/>
          <w:bCs/>
          <w:spacing w:val="-6"/>
          <w:u w:val="single"/>
          <w:cs/>
        </w:rPr>
        <w:t>ด้านพันธกิจ</w:t>
      </w:r>
    </w:p>
    <w:p w:rsidR="00E04A35" w:rsidRDefault="000301AB" w:rsidP="004F3AAC">
      <w:pPr>
        <w:pStyle w:val="BodyText"/>
        <w:tabs>
          <w:tab w:val="left" w:pos="709"/>
          <w:tab w:val="left" w:pos="1701"/>
        </w:tabs>
        <w:ind w:left="1066"/>
        <w:jc w:val="thaiDistribute"/>
        <w:rPr>
          <w:rFonts w:ascii="Angsana New" w:hAnsi="Angsana New" w:cs="Angsana New"/>
          <w:spacing w:val="-6"/>
        </w:rPr>
      </w:pPr>
      <w:r>
        <w:rPr>
          <w:rFonts w:ascii="Angsana New" w:hAnsi="Angsana New" w:cs="Angsana New" w:hint="cs"/>
          <w:spacing w:val="-6"/>
          <w:cs/>
        </w:rPr>
        <w:tab/>
        <w:t>เหตุผลที่เพิ่ม เมื่อปี ๒๕๕๑ มุ่งเน้นสนับสนันงานตามกระบวนการมิติบัญญัติ</w:t>
      </w:r>
      <w:r w:rsidR="00E04A35">
        <w:rPr>
          <w:rFonts w:ascii="Angsana New" w:hAnsi="Angsana New" w:cs="Angsana New"/>
          <w:spacing w:val="-6"/>
        </w:rPr>
        <w:t xml:space="preserve">  </w:t>
      </w:r>
      <w:r>
        <w:rPr>
          <w:rFonts w:ascii="Angsana New" w:hAnsi="Angsana New" w:cs="Angsana New" w:hint="cs"/>
          <w:spacing w:val="-6"/>
          <w:cs/>
        </w:rPr>
        <w:t>ในปีนี้ มุ่งเป็น</w:t>
      </w:r>
    </w:p>
    <w:p w:rsidR="000301AB" w:rsidRDefault="000301AB" w:rsidP="00E04A35">
      <w:pPr>
        <w:pStyle w:val="BodyText"/>
        <w:tabs>
          <w:tab w:val="left" w:pos="709"/>
          <w:tab w:val="left" w:pos="1701"/>
        </w:tabs>
        <w:jc w:val="thaiDistribute"/>
        <w:rPr>
          <w:rFonts w:ascii="Angsana New" w:hAnsi="Angsana New" w:cs="Angsana New"/>
          <w:spacing w:val="-6"/>
        </w:rPr>
      </w:pPr>
      <w:r>
        <w:rPr>
          <w:rFonts w:ascii="Angsana New" w:hAnsi="Angsana New" w:cs="Angsana New" w:hint="cs"/>
          <w:spacing w:val="-6"/>
          <w:cs/>
        </w:rPr>
        <w:t>พัฒนางานวิชาการให้เกิดในตัวบุคคล และมาตรฐานของงานวิชาการ เพื่อสนับสนุนกระบวนการนิติบัญญัติ</w:t>
      </w:r>
    </w:p>
    <w:p w:rsidR="000301AB" w:rsidRPr="00E74C89" w:rsidRDefault="00705063" w:rsidP="000301AB">
      <w:pPr>
        <w:pStyle w:val="BodyText"/>
        <w:tabs>
          <w:tab w:val="left" w:pos="709"/>
          <w:tab w:val="left" w:pos="1701"/>
        </w:tabs>
        <w:spacing w:before="120"/>
        <w:ind w:left="1065"/>
        <w:jc w:val="thaiDistribute"/>
        <w:rPr>
          <w:rFonts w:ascii="Angsana New" w:hAnsi="Angsana New" w:cs="Angsana New"/>
          <w:b/>
          <w:bCs/>
          <w:spacing w:val="-6"/>
          <w:u w:val="single"/>
        </w:rPr>
      </w:pPr>
      <w:r>
        <w:rPr>
          <w:rFonts w:ascii="Angsana New" w:hAnsi="Angsana New" w:cs="Angsana New" w:hint="cs"/>
          <w:spacing w:val="-6"/>
          <w:cs/>
        </w:rPr>
        <w:tab/>
      </w:r>
      <w:r w:rsidR="000301AB" w:rsidRPr="00E74C89">
        <w:rPr>
          <w:rFonts w:ascii="Angsana New" w:hAnsi="Angsana New" w:cs="Angsana New" w:hint="cs"/>
          <w:b/>
          <w:bCs/>
          <w:spacing w:val="-6"/>
          <w:u w:val="single"/>
          <w:cs/>
        </w:rPr>
        <w:t>ด้านยุ</w:t>
      </w:r>
      <w:r w:rsidR="002026DB">
        <w:rPr>
          <w:rFonts w:ascii="Angsana New" w:hAnsi="Angsana New" w:cs="Angsana New" w:hint="cs"/>
          <w:b/>
          <w:bCs/>
          <w:spacing w:val="-6"/>
          <w:u w:val="single"/>
          <w:cs/>
        </w:rPr>
        <w:t>ท</w:t>
      </w:r>
      <w:r w:rsidR="000301AB" w:rsidRPr="00E74C89">
        <w:rPr>
          <w:rFonts w:ascii="Angsana New" w:hAnsi="Angsana New" w:cs="Angsana New" w:hint="cs"/>
          <w:b/>
          <w:bCs/>
          <w:spacing w:val="-6"/>
          <w:u w:val="single"/>
          <w:cs/>
        </w:rPr>
        <w:t>ธศาสตร์</w:t>
      </w:r>
    </w:p>
    <w:p w:rsidR="00E74C89" w:rsidRPr="00E74C89" w:rsidRDefault="000301AB" w:rsidP="000027BC">
      <w:pPr>
        <w:pStyle w:val="BodyText"/>
        <w:numPr>
          <w:ilvl w:val="0"/>
          <w:numId w:val="33"/>
        </w:numPr>
        <w:tabs>
          <w:tab w:val="left" w:pos="709"/>
          <w:tab w:val="left" w:pos="1701"/>
        </w:tabs>
        <w:ind w:left="2052" w:hanging="357"/>
        <w:jc w:val="thaiDistribute"/>
        <w:rPr>
          <w:rFonts w:ascii="Angsana New" w:hAnsi="Angsana New" w:cs="Angsana New"/>
          <w:spacing w:val="-6"/>
          <w:u w:val="single"/>
        </w:rPr>
      </w:pPr>
      <w:r>
        <w:rPr>
          <w:rFonts w:ascii="Angsana New" w:hAnsi="Angsana New" w:cs="Angsana New" w:hint="cs"/>
          <w:spacing w:val="-6"/>
          <w:cs/>
        </w:rPr>
        <w:t xml:space="preserve"> วัดความสำเร็จการเสริม</w:t>
      </w:r>
      <w:r w:rsidR="00E74C89">
        <w:rPr>
          <w:rFonts w:ascii="Angsana New" w:hAnsi="Angsana New" w:cs="Angsana New" w:hint="cs"/>
          <w:spacing w:val="-6"/>
          <w:cs/>
        </w:rPr>
        <w:t>สร้างและพั</w:t>
      </w:r>
      <w:r w:rsidR="004F3AAC">
        <w:rPr>
          <w:rFonts w:ascii="Angsana New" w:hAnsi="Angsana New" w:cs="Angsana New" w:hint="cs"/>
          <w:spacing w:val="-6"/>
          <w:cs/>
        </w:rPr>
        <w:t>ฒ</w:t>
      </w:r>
      <w:r w:rsidR="00E74C89">
        <w:rPr>
          <w:rFonts w:ascii="Angsana New" w:hAnsi="Angsana New" w:cs="Angsana New" w:hint="cs"/>
          <w:spacing w:val="-6"/>
          <w:cs/>
        </w:rPr>
        <w:t>นาระบบข้อมูลเพื่อเป็นศูนย์ข้อมูลนิติบัญญัติ</w:t>
      </w:r>
    </w:p>
    <w:p w:rsidR="0064079B" w:rsidRPr="00D51E20" w:rsidRDefault="00E74C89" w:rsidP="00D51E20">
      <w:pPr>
        <w:pStyle w:val="BodyText"/>
        <w:numPr>
          <w:ilvl w:val="0"/>
          <w:numId w:val="33"/>
        </w:numPr>
        <w:tabs>
          <w:tab w:val="left" w:pos="709"/>
          <w:tab w:val="left" w:pos="1701"/>
        </w:tabs>
        <w:ind w:left="2052" w:hanging="357"/>
        <w:jc w:val="thaiDistribute"/>
        <w:rPr>
          <w:rFonts w:ascii="Angsana New" w:hAnsi="Angsana New" w:cs="Angsana New"/>
          <w:spacing w:val="-6"/>
          <w:u w:val="single"/>
        </w:rPr>
      </w:pPr>
      <w:r>
        <w:rPr>
          <w:rFonts w:ascii="Angsana New" w:hAnsi="Angsana New" w:cs="Angsana New" w:hint="cs"/>
          <w:spacing w:val="-6"/>
          <w:cs/>
        </w:rPr>
        <w:t>วัดความสำเร็จการส่งเสริมและแผยแพร่ประชาธิปไตย</w:t>
      </w:r>
    </w:p>
    <w:p w:rsidR="00E52471" w:rsidRDefault="00E74C89" w:rsidP="00E74C89">
      <w:pPr>
        <w:pStyle w:val="BodyText"/>
        <w:tabs>
          <w:tab w:val="left" w:pos="709"/>
          <w:tab w:val="left" w:pos="1701"/>
        </w:tabs>
        <w:spacing w:before="120"/>
        <w:ind w:left="1695"/>
        <w:jc w:val="thaiDistribute"/>
        <w:rPr>
          <w:rFonts w:ascii="Angsana New" w:hAnsi="Angsana New" w:cs="Angsana New"/>
          <w:b/>
          <w:bCs/>
          <w:spacing w:val="-6"/>
        </w:rPr>
      </w:pPr>
      <w:r w:rsidRPr="00E74C89">
        <w:rPr>
          <w:rFonts w:ascii="Angsana New" w:hAnsi="Angsana New" w:cs="Angsana New" w:hint="cs"/>
          <w:b/>
          <w:bCs/>
          <w:spacing w:val="-6"/>
          <w:u w:val="single"/>
          <w:cs/>
        </w:rPr>
        <w:t>ด้านแผนปฏิบัติการ</w:t>
      </w:r>
      <w:r w:rsidR="0007507E" w:rsidRPr="0007507E">
        <w:rPr>
          <w:rFonts w:ascii="Angsana New" w:hAnsi="Angsana New" w:cs="Angsana New" w:hint="cs"/>
          <w:b/>
          <w:bCs/>
          <w:spacing w:val="-6"/>
          <w:cs/>
        </w:rPr>
        <w:t xml:space="preserve">  </w:t>
      </w:r>
    </w:p>
    <w:p w:rsidR="00E52471" w:rsidRDefault="00E74C89" w:rsidP="00E52471">
      <w:pPr>
        <w:pStyle w:val="BodyText"/>
        <w:tabs>
          <w:tab w:val="left" w:pos="709"/>
          <w:tab w:val="left" w:pos="1701"/>
        </w:tabs>
        <w:spacing w:before="120"/>
        <w:ind w:left="1695"/>
        <w:jc w:val="thaiDistribute"/>
        <w:rPr>
          <w:rFonts w:ascii="Angsana New" w:hAnsi="Angsana New" w:cs="Angsana New"/>
          <w:spacing w:val="-6"/>
        </w:rPr>
      </w:pPr>
      <w:r>
        <w:rPr>
          <w:rFonts w:ascii="Angsana New" w:hAnsi="Angsana New" w:cs="Angsana New" w:hint="cs"/>
          <w:spacing w:val="-6"/>
          <w:cs/>
        </w:rPr>
        <w:t>เป็นตัวชี้วัดที่เพิ่มขึ้น</w:t>
      </w:r>
      <w:r w:rsidR="004F3AAC">
        <w:rPr>
          <w:rFonts w:ascii="Angsana New" w:hAnsi="Angsana New" w:cs="Angsana New" w:hint="cs"/>
          <w:spacing w:val="-6"/>
          <w:cs/>
        </w:rPr>
        <w:t>ใหม่</w:t>
      </w:r>
      <w:r>
        <w:rPr>
          <w:rFonts w:ascii="Angsana New" w:hAnsi="Angsana New" w:cs="Angsana New" w:hint="cs"/>
          <w:spacing w:val="-6"/>
          <w:cs/>
        </w:rPr>
        <w:t xml:space="preserve">  เ นื่องจากปีที่ผ่านมาวัดเฉพาะการเบิกจ่ายงบประมาณทำให้ไม่บรรลุ</w:t>
      </w:r>
    </w:p>
    <w:p w:rsidR="00E74C89" w:rsidRDefault="00E74C89" w:rsidP="00E52471">
      <w:pPr>
        <w:pStyle w:val="BodyText"/>
        <w:tabs>
          <w:tab w:val="left" w:pos="709"/>
          <w:tab w:val="left" w:pos="1701"/>
        </w:tabs>
        <w:jc w:val="thaiDistribute"/>
        <w:rPr>
          <w:rFonts w:ascii="Angsana New" w:hAnsi="Angsana New" w:cs="Angsana New"/>
          <w:spacing w:val="-6"/>
        </w:rPr>
      </w:pPr>
      <w:r>
        <w:rPr>
          <w:rFonts w:ascii="Angsana New" w:hAnsi="Angsana New" w:cs="Angsana New" w:hint="cs"/>
          <w:spacing w:val="-6"/>
          <w:cs/>
        </w:rPr>
        <w:t>เป้าหมาย  ดังนั้น  ในปีนี้จึงนำ แผนปฏิบัติการและแผนการเบิกจ่ายงบประมาณ ประจำปี ขึ้นมาวัดเพื่อให้ทุกสำนักร่วมมือกันให้บรรลุผลสำเร็จ</w:t>
      </w:r>
      <w:r w:rsidR="004F3AAC">
        <w:rPr>
          <w:rFonts w:ascii="Angsana New" w:hAnsi="Angsana New" w:cs="Angsana New"/>
          <w:spacing w:val="-6"/>
        </w:rPr>
        <w:t xml:space="preserve">  </w:t>
      </w:r>
      <w:r w:rsidR="004F3AAC">
        <w:rPr>
          <w:rFonts w:ascii="Angsana New" w:hAnsi="Angsana New" w:cs="Angsana New" w:hint="cs"/>
          <w:spacing w:val="-6"/>
          <w:cs/>
        </w:rPr>
        <w:t>และกระตุ้นให้มีการปฏิบัติงานตามแผนยิ่งขึ้น</w:t>
      </w:r>
    </w:p>
    <w:p w:rsidR="004F3AAC" w:rsidRDefault="00E74C89" w:rsidP="00E74C89">
      <w:pPr>
        <w:pStyle w:val="BodyText"/>
        <w:tabs>
          <w:tab w:val="left" w:pos="709"/>
          <w:tab w:val="left" w:pos="1701"/>
        </w:tabs>
        <w:spacing w:before="120"/>
        <w:jc w:val="thaiDistribute"/>
        <w:rPr>
          <w:rFonts w:ascii="Angsana New" w:hAnsi="Angsana New" w:cs="Angsana New"/>
          <w:b/>
          <w:bCs/>
          <w:spacing w:val="-6"/>
          <w:u w:val="single"/>
        </w:rPr>
      </w:pPr>
      <w:r>
        <w:rPr>
          <w:rFonts w:ascii="Angsana New" w:hAnsi="Angsana New" w:cs="Angsana New" w:hint="cs"/>
          <w:spacing w:val="-6"/>
          <w:cs/>
        </w:rPr>
        <w:tab/>
      </w:r>
      <w:r>
        <w:rPr>
          <w:rFonts w:ascii="Angsana New" w:hAnsi="Angsana New" w:cs="Angsana New" w:hint="cs"/>
          <w:spacing w:val="-6"/>
          <w:cs/>
        </w:rPr>
        <w:tab/>
      </w:r>
      <w:r w:rsidRPr="00E74C89">
        <w:rPr>
          <w:rFonts w:ascii="Angsana New" w:hAnsi="Angsana New" w:cs="Angsana New" w:hint="cs"/>
          <w:b/>
          <w:bCs/>
          <w:spacing w:val="-6"/>
          <w:u w:val="single"/>
          <w:cs/>
        </w:rPr>
        <w:t xml:space="preserve">มติที่ ๒ </w:t>
      </w:r>
    </w:p>
    <w:p w:rsidR="00E74C89" w:rsidRPr="004F3AAC" w:rsidRDefault="004F3AAC" w:rsidP="00E74C89">
      <w:pPr>
        <w:pStyle w:val="BodyText"/>
        <w:tabs>
          <w:tab w:val="left" w:pos="709"/>
          <w:tab w:val="left" w:pos="1701"/>
        </w:tabs>
        <w:spacing w:before="120"/>
        <w:jc w:val="thaiDistribute"/>
        <w:rPr>
          <w:rFonts w:ascii="Angsana New" w:hAnsi="Angsana New" w:cs="Angsana New"/>
          <w:spacing w:val="-6"/>
        </w:rPr>
      </w:pPr>
      <w:r w:rsidRPr="004F3AAC">
        <w:rPr>
          <w:rFonts w:ascii="Angsana New" w:hAnsi="Angsana New" w:cs="Angsana New" w:hint="cs"/>
          <w:spacing w:val="-6"/>
          <w:cs/>
        </w:rPr>
        <w:tab/>
      </w:r>
      <w:r w:rsidRPr="004F3AAC">
        <w:rPr>
          <w:rFonts w:ascii="Angsana New" w:hAnsi="Angsana New" w:cs="Angsana New" w:hint="cs"/>
          <w:spacing w:val="-6"/>
          <w:cs/>
        </w:rPr>
        <w:tab/>
      </w:r>
      <w:r w:rsidR="00E74C89" w:rsidRPr="004F3AAC">
        <w:rPr>
          <w:rFonts w:ascii="Angsana New" w:hAnsi="Angsana New" w:cs="Angsana New" w:hint="cs"/>
          <w:spacing w:val="-6"/>
          <w:cs/>
        </w:rPr>
        <w:t>เหมือนปี พ.ศ.๒๕๕๑</w:t>
      </w:r>
    </w:p>
    <w:p w:rsidR="004F3AAC" w:rsidRDefault="00E74C89" w:rsidP="00E74C89">
      <w:pPr>
        <w:pStyle w:val="BodyText"/>
        <w:tabs>
          <w:tab w:val="left" w:pos="709"/>
          <w:tab w:val="left" w:pos="1701"/>
        </w:tabs>
        <w:spacing w:before="120"/>
        <w:jc w:val="thaiDistribute"/>
        <w:rPr>
          <w:rFonts w:ascii="Angsana New" w:hAnsi="Angsana New" w:cs="Angsana New"/>
          <w:b/>
          <w:bCs/>
          <w:spacing w:val="-6"/>
          <w:u w:val="single"/>
        </w:rPr>
      </w:pPr>
      <w:r>
        <w:rPr>
          <w:rFonts w:ascii="Angsana New" w:hAnsi="Angsana New" w:cs="Angsana New" w:hint="cs"/>
          <w:spacing w:val="-6"/>
          <w:cs/>
        </w:rPr>
        <w:tab/>
      </w:r>
      <w:r>
        <w:rPr>
          <w:rFonts w:ascii="Angsana New" w:hAnsi="Angsana New" w:cs="Angsana New" w:hint="cs"/>
          <w:spacing w:val="-6"/>
          <w:cs/>
        </w:rPr>
        <w:tab/>
      </w:r>
      <w:r w:rsidRPr="00E74C89">
        <w:rPr>
          <w:rFonts w:ascii="Angsana New" w:hAnsi="Angsana New" w:cs="Angsana New" w:hint="cs"/>
          <w:b/>
          <w:bCs/>
          <w:spacing w:val="-6"/>
          <w:u w:val="single"/>
          <w:cs/>
        </w:rPr>
        <w:t xml:space="preserve">มิติที่ ๓ </w:t>
      </w:r>
    </w:p>
    <w:p w:rsidR="00E74C89" w:rsidRPr="000027BC" w:rsidRDefault="004F3AAC" w:rsidP="00E74C89">
      <w:pPr>
        <w:pStyle w:val="BodyText"/>
        <w:tabs>
          <w:tab w:val="left" w:pos="709"/>
          <w:tab w:val="left" w:pos="1701"/>
        </w:tabs>
        <w:spacing w:before="120"/>
        <w:jc w:val="thaiDistribute"/>
        <w:rPr>
          <w:rFonts w:ascii="Angsana New" w:hAnsi="Angsana New" w:cs="Angsana New"/>
          <w:spacing w:val="-16"/>
        </w:rPr>
      </w:pPr>
      <w:r w:rsidRPr="004F3AAC">
        <w:rPr>
          <w:rFonts w:ascii="Angsana New" w:hAnsi="Angsana New" w:cs="Angsana New" w:hint="cs"/>
          <w:spacing w:val="-6"/>
          <w:cs/>
        </w:rPr>
        <w:tab/>
      </w:r>
      <w:r w:rsidRPr="004F3AAC">
        <w:rPr>
          <w:rFonts w:ascii="Angsana New" w:hAnsi="Angsana New" w:cs="Angsana New" w:hint="cs"/>
          <w:spacing w:val="-6"/>
          <w:cs/>
        </w:rPr>
        <w:tab/>
      </w:r>
      <w:r w:rsidR="00E74C89" w:rsidRPr="004F3AAC">
        <w:rPr>
          <w:rFonts w:ascii="Angsana New" w:hAnsi="Angsana New" w:cs="Angsana New" w:hint="cs"/>
          <w:spacing w:val="-6"/>
          <w:cs/>
        </w:rPr>
        <w:t>การบริหารงบประมาณ</w:t>
      </w:r>
      <w:r w:rsidR="00E52471">
        <w:rPr>
          <w:rFonts w:ascii="Angsana New" w:hAnsi="Angsana New" w:cs="Angsana New" w:hint="cs"/>
          <w:spacing w:val="-6"/>
          <w:cs/>
        </w:rPr>
        <w:t>มีการ</w:t>
      </w:r>
      <w:r>
        <w:rPr>
          <w:rFonts w:ascii="Angsana New" w:hAnsi="Angsana New" w:cs="Angsana New" w:hint="cs"/>
          <w:spacing w:val="-6"/>
          <w:cs/>
        </w:rPr>
        <w:t>เปลี่ยนแปลงไปจากเดิม</w:t>
      </w:r>
      <w:r w:rsidR="00E52471">
        <w:rPr>
          <w:rFonts w:ascii="Angsana New" w:hAnsi="Angsana New" w:cs="Angsana New" w:hint="cs"/>
          <w:spacing w:val="-6"/>
          <w:cs/>
        </w:rPr>
        <w:t xml:space="preserve">  คือ  </w:t>
      </w:r>
      <w:r w:rsidR="00E74C89">
        <w:rPr>
          <w:rFonts w:ascii="Angsana New" w:hAnsi="Angsana New" w:cs="Angsana New" w:hint="cs"/>
          <w:b/>
          <w:bCs/>
          <w:spacing w:val="-6"/>
          <w:cs/>
        </w:rPr>
        <w:tab/>
      </w:r>
      <w:r w:rsidR="00E74C89" w:rsidRPr="000027BC">
        <w:rPr>
          <w:rFonts w:ascii="Angsana New" w:hAnsi="Angsana New" w:cs="Angsana New" w:hint="cs"/>
          <w:spacing w:val="-16"/>
          <w:cs/>
        </w:rPr>
        <w:t>กำหนดวัดผลการเบิกจ่ายเงินงบประมาณในภาพรวม</w:t>
      </w:r>
      <w:r w:rsidRPr="000027BC">
        <w:rPr>
          <w:rFonts w:ascii="Angsana New" w:hAnsi="Angsana New" w:cs="Angsana New" w:hint="cs"/>
          <w:spacing w:val="-16"/>
          <w:cs/>
        </w:rPr>
        <w:t>เท่านั้น</w:t>
      </w:r>
      <w:r w:rsidR="00E74C89" w:rsidRPr="000027BC">
        <w:rPr>
          <w:rFonts w:ascii="Angsana New" w:hAnsi="Angsana New" w:cs="Angsana New" w:hint="cs"/>
          <w:spacing w:val="-16"/>
          <w:cs/>
        </w:rPr>
        <w:t xml:space="preserve"> และ วัดผลสำเร็จของการตรวจสอบภายใน</w:t>
      </w:r>
    </w:p>
    <w:p w:rsidR="004F3AAC" w:rsidRDefault="00E74C89" w:rsidP="00E74C89">
      <w:pPr>
        <w:pStyle w:val="BodyText"/>
        <w:tabs>
          <w:tab w:val="left" w:pos="709"/>
          <w:tab w:val="left" w:pos="1701"/>
        </w:tabs>
        <w:spacing w:before="120"/>
        <w:jc w:val="thaiDistribute"/>
        <w:rPr>
          <w:rFonts w:ascii="Angsana New" w:hAnsi="Angsana New" w:cs="Angsana New"/>
          <w:b/>
          <w:bCs/>
          <w:spacing w:val="-6"/>
          <w:u w:val="single"/>
        </w:rPr>
      </w:pPr>
      <w:r>
        <w:rPr>
          <w:rFonts w:ascii="Angsana New" w:hAnsi="Angsana New" w:cs="Angsana New" w:hint="cs"/>
          <w:spacing w:val="-6"/>
          <w:cs/>
        </w:rPr>
        <w:tab/>
      </w:r>
      <w:r>
        <w:rPr>
          <w:rFonts w:ascii="Angsana New" w:hAnsi="Angsana New" w:cs="Angsana New" w:hint="cs"/>
          <w:spacing w:val="-6"/>
          <w:cs/>
        </w:rPr>
        <w:tab/>
      </w:r>
      <w:r w:rsidRPr="00E74C89">
        <w:rPr>
          <w:rFonts w:ascii="Angsana New" w:hAnsi="Angsana New" w:cs="Angsana New" w:hint="cs"/>
          <w:b/>
          <w:bCs/>
          <w:spacing w:val="-6"/>
          <w:u w:val="single"/>
          <w:cs/>
        </w:rPr>
        <w:t xml:space="preserve">มิติที่ ๔  </w:t>
      </w:r>
    </w:p>
    <w:p w:rsidR="00E74C89" w:rsidRPr="004F3AAC" w:rsidRDefault="004F3AAC" w:rsidP="00E74C89">
      <w:pPr>
        <w:pStyle w:val="BodyText"/>
        <w:tabs>
          <w:tab w:val="left" w:pos="709"/>
          <w:tab w:val="left" w:pos="1701"/>
        </w:tabs>
        <w:spacing w:before="120"/>
        <w:jc w:val="thaiDistribute"/>
        <w:rPr>
          <w:rFonts w:ascii="Angsana New" w:hAnsi="Angsana New" w:cs="Angsana New"/>
          <w:spacing w:val="-6"/>
        </w:rPr>
      </w:pPr>
      <w:r w:rsidRPr="004F3AAC">
        <w:rPr>
          <w:rFonts w:ascii="Angsana New" w:hAnsi="Angsana New" w:cs="Angsana New" w:hint="cs"/>
          <w:spacing w:val="-6"/>
          <w:cs/>
        </w:rPr>
        <w:tab/>
      </w:r>
      <w:r w:rsidRPr="004F3AAC">
        <w:rPr>
          <w:rFonts w:ascii="Angsana New" w:hAnsi="Angsana New" w:cs="Angsana New" w:hint="cs"/>
          <w:spacing w:val="-6"/>
          <w:cs/>
        </w:rPr>
        <w:tab/>
      </w:r>
      <w:r w:rsidR="00E74C89" w:rsidRPr="004F3AAC">
        <w:rPr>
          <w:rFonts w:ascii="Angsana New" w:hAnsi="Angsana New" w:cs="Angsana New" w:hint="cs"/>
          <w:spacing w:val="-6"/>
          <w:cs/>
        </w:rPr>
        <w:t xml:space="preserve">การบริหารจัดการทรัพยากรบุคคล  </w:t>
      </w:r>
    </w:p>
    <w:p w:rsidR="00E74C89" w:rsidRDefault="00E74C89" w:rsidP="000027BC">
      <w:pPr>
        <w:pStyle w:val="BodyText"/>
        <w:tabs>
          <w:tab w:val="left" w:pos="709"/>
          <w:tab w:val="left" w:pos="1701"/>
        </w:tabs>
        <w:jc w:val="thaiDistribute"/>
        <w:rPr>
          <w:rFonts w:ascii="Angsana New" w:hAnsi="Angsana New" w:cs="Angsana New"/>
          <w:spacing w:val="-6"/>
        </w:rPr>
      </w:pPr>
      <w:r>
        <w:rPr>
          <w:rFonts w:ascii="Angsana New" w:hAnsi="Angsana New" w:cs="Angsana New"/>
          <w:b/>
          <w:bCs/>
          <w:spacing w:val="-6"/>
        </w:rPr>
        <w:tab/>
      </w:r>
      <w:r>
        <w:rPr>
          <w:rFonts w:ascii="Angsana New" w:hAnsi="Angsana New" w:cs="Angsana New"/>
          <w:b/>
          <w:bCs/>
          <w:spacing w:val="-6"/>
        </w:rPr>
        <w:tab/>
      </w:r>
      <w:r w:rsidRPr="004F3AAC">
        <w:rPr>
          <w:rFonts w:ascii="Angsana New" w:hAnsi="Angsana New" w:cs="Angsana New" w:hint="cs"/>
          <w:spacing w:val="-6"/>
          <w:u w:val="single"/>
          <w:cs/>
        </w:rPr>
        <w:t>จากเดิมที่วัดจำนวนบุคลากรที่ได้รับการอบรม</w:t>
      </w:r>
      <w:r>
        <w:rPr>
          <w:rFonts w:ascii="Angsana New" w:hAnsi="Angsana New" w:cs="Angsana New" w:hint="cs"/>
          <w:spacing w:val="-6"/>
          <w:cs/>
        </w:rPr>
        <w:t xml:space="preserve">  </w:t>
      </w:r>
      <w:r w:rsidR="000027BC">
        <w:rPr>
          <w:rFonts w:ascii="Angsana New" w:hAnsi="Angsana New" w:cs="Angsana New" w:hint="cs"/>
          <w:spacing w:val="-6"/>
          <w:cs/>
        </w:rPr>
        <w:t>๑๐  วัน  ต่อคน/ปี เปลี่ยนเป็นวัด</w:t>
      </w:r>
      <w:r>
        <w:rPr>
          <w:rFonts w:ascii="Angsana New" w:hAnsi="Angsana New" w:cs="Angsana New" w:hint="cs"/>
          <w:spacing w:val="-6"/>
          <w:cs/>
        </w:rPr>
        <w:t>การพัฒนาบุคลากรตามหลักสมรรถนะ  และวัดผลสำเร็จของการบริหารจัดการผู้ปฏิบัติงานศักยภาพสูง (</w:t>
      </w:r>
      <w:r>
        <w:rPr>
          <w:rFonts w:ascii="Angsana New" w:hAnsi="Angsana New" w:cs="Angsana New"/>
          <w:spacing w:val="-6"/>
        </w:rPr>
        <w:t>Talent)</w:t>
      </w:r>
    </w:p>
    <w:p w:rsidR="00E74C89" w:rsidRDefault="00E74C89" w:rsidP="00E74C89">
      <w:pPr>
        <w:pStyle w:val="BodyText"/>
        <w:tabs>
          <w:tab w:val="left" w:pos="709"/>
          <w:tab w:val="left" w:pos="1701"/>
        </w:tabs>
        <w:spacing w:before="120"/>
        <w:jc w:val="thaiDistribute"/>
        <w:rPr>
          <w:rFonts w:ascii="Angsana New" w:hAnsi="Angsana New" w:cs="Angsana New"/>
          <w:spacing w:val="-6"/>
        </w:rPr>
      </w:pPr>
      <w:r>
        <w:rPr>
          <w:rFonts w:ascii="Angsana New" w:hAnsi="Angsana New" w:cs="Angsana New" w:hint="cs"/>
          <w:spacing w:val="-6"/>
          <w:cs/>
        </w:rPr>
        <w:tab/>
      </w:r>
      <w:r>
        <w:rPr>
          <w:rFonts w:ascii="Angsana New" w:hAnsi="Angsana New" w:cs="Angsana New" w:hint="cs"/>
          <w:spacing w:val="-6"/>
          <w:cs/>
        </w:rPr>
        <w:tab/>
      </w:r>
      <w:r w:rsidRPr="00E74C89">
        <w:rPr>
          <w:rFonts w:ascii="Angsana New" w:hAnsi="Angsana New" w:cs="Angsana New" w:hint="cs"/>
          <w:b/>
          <w:bCs/>
          <w:spacing w:val="-6"/>
          <w:u w:val="single"/>
          <w:cs/>
        </w:rPr>
        <w:t>การพัฒนาการบริหาร</w:t>
      </w:r>
      <w:r w:rsidRPr="00E74C89">
        <w:rPr>
          <w:rFonts w:ascii="Angsana New" w:hAnsi="Angsana New" w:cs="Angsana New" w:hint="cs"/>
          <w:b/>
          <w:bCs/>
          <w:spacing w:val="-6"/>
          <w:cs/>
        </w:rPr>
        <w:t xml:space="preserve">  </w:t>
      </w:r>
      <w:r w:rsidRPr="00E74C89">
        <w:rPr>
          <w:rFonts w:ascii="Angsana New" w:hAnsi="Angsana New" w:cs="Angsana New" w:hint="cs"/>
          <w:spacing w:val="-6"/>
          <w:cs/>
        </w:rPr>
        <w:t xml:space="preserve">จากเดิมวัดความสำเร็จของการดำเนินงานด้านนวัตกรรม </w:t>
      </w:r>
      <w:r w:rsidR="000027BC">
        <w:rPr>
          <w:rFonts w:ascii="Angsana New" w:hAnsi="Angsana New" w:cs="Angsana New" w:hint="cs"/>
          <w:spacing w:val="-6"/>
          <w:cs/>
        </w:rPr>
        <w:t>เปลี่ยน</w:t>
      </w:r>
      <w:r w:rsidRPr="00E74C89">
        <w:rPr>
          <w:rFonts w:ascii="Angsana New" w:hAnsi="Angsana New" w:cs="Angsana New" w:hint="cs"/>
          <w:spacing w:val="-6"/>
          <w:cs/>
        </w:rPr>
        <w:t>เป็น</w:t>
      </w:r>
      <w:r w:rsidR="00D51E20">
        <w:rPr>
          <w:rFonts w:ascii="Angsana New" w:hAnsi="Angsana New" w:cs="Angsana New" w:hint="cs"/>
          <w:spacing w:val="-6"/>
          <w:cs/>
        </w:rPr>
        <w:t xml:space="preserve">        </w:t>
      </w:r>
      <w:r w:rsidRPr="00E74C89">
        <w:rPr>
          <w:rFonts w:ascii="Angsana New" w:hAnsi="Angsana New" w:cs="Angsana New" w:hint="cs"/>
          <w:spacing w:val="-6"/>
          <w:cs/>
        </w:rPr>
        <w:t>การพัฒนาคุณภาพการบริหารจัดการภาครัฐ (</w:t>
      </w:r>
      <w:r w:rsidRPr="00E74C89">
        <w:rPr>
          <w:rFonts w:ascii="Angsana New" w:hAnsi="Angsana New" w:cs="Angsana New"/>
          <w:spacing w:val="-6"/>
        </w:rPr>
        <w:t>PMQA)</w:t>
      </w:r>
      <w:r>
        <w:rPr>
          <w:rFonts w:ascii="Angsana New" w:hAnsi="Angsana New" w:cs="Angsana New" w:hint="cs"/>
          <w:spacing w:val="-6"/>
          <w:cs/>
        </w:rPr>
        <w:t xml:space="preserve"> </w:t>
      </w:r>
    </w:p>
    <w:p w:rsidR="00D51E20" w:rsidRDefault="00D51E20" w:rsidP="00E74C89">
      <w:pPr>
        <w:pStyle w:val="BodyText"/>
        <w:tabs>
          <w:tab w:val="left" w:pos="709"/>
          <w:tab w:val="left" w:pos="1701"/>
        </w:tabs>
        <w:spacing w:before="120"/>
        <w:jc w:val="thaiDistribute"/>
        <w:rPr>
          <w:rFonts w:ascii="Angsana New" w:hAnsi="Angsana New" w:cs="Angsana New"/>
          <w:spacing w:val="-6"/>
        </w:rPr>
      </w:pPr>
    </w:p>
    <w:p w:rsidR="00D51E20" w:rsidRDefault="00D51E20" w:rsidP="00E74C89">
      <w:pPr>
        <w:pStyle w:val="BodyText"/>
        <w:tabs>
          <w:tab w:val="left" w:pos="709"/>
          <w:tab w:val="left" w:pos="1701"/>
        </w:tabs>
        <w:spacing w:before="120"/>
        <w:jc w:val="thaiDistribute"/>
        <w:rPr>
          <w:rFonts w:ascii="Angsana New" w:hAnsi="Angsana New" w:cs="Angsana New"/>
          <w:spacing w:val="-6"/>
        </w:rPr>
      </w:pPr>
    </w:p>
    <w:p w:rsidR="00D51E20" w:rsidRDefault="00D51E20" w:rsidP="00E74C89">
      <w:pPr>
        <w:pStyle w:val="BodyText"/>
        <w:tabs>
          <w:tab w:val="left" w:pos="709"/>
          <w:tab w:val="left" w:pos="1701"/>
        </w:tabs>
        <w:spacing w:before="120"/>
        <w:jc w:val="thaiDistribute"/>
        <w:rPr>
          <w:rFonts w:ascii="Angsana New" w:hAnsi="Angsana New" w:cs="Angsana New"/>
          <w:spacing w:val="-6"/>
        </w:rPr>
      </w:pPr>
    </w:p>
    <w:p w:rsidR="000027BC" w:rsidRDefault="000027BC" w:rsidP="000027BC">
      <w:pPr>
        <w:pStyle w:val="BodyText"/>
        <w:tabs>
          <w:tab w:val="left" w:pos="709"/>
          <w:tab w:val="left" w:pos="1701"/>
        </w:tabs>
        <w:jc w:val="thaiDistribute"/>
        <w:rPr>
          <w:rFonts w:ascii="Angsana New" w:hAnsi="Angsana New" w:cs="Angsana New"/>
          <w:spacing w:val="-6"/>
        </w:rPr>
      </w:pPr>
      <w:r>
        <w:rPr>
          <w:rFonts w:ascii="Angsana New" w:hAnsi="Angsana New" w:cs="Angsana New" w:hint="cs"/>
          <w:spacing w:val="-6"/>
          <w:cs/>
        </w:rPr>
        <w:tab/>
      </w:r>
      <w:r>
        <w:rPr>
          <w:rFonts w:ascii="Angsana New" w:hAnsi="Angsana New" w:cs="Angsana New" w:hint="cs"/>
          <w:spacing w:val="-6"/>
          <w:cs/>
        </w:rPr>
        <w:tab/>
        <w:t>สำหรับรายละเอียดของกรอบตัวชี้วัด  น้ำหนัก  เป้าหมาย  เกณฑ์การให้คะแนนตัวชี้วัดและผู้รับผิดชอบของสำนักงานเลขาธิการสภาผู้แทนราษฎร  ขออนุญาตที่ประชุมให้ นางสาวพรพิมล  รัตนพิทักษ์  เป็น</w:t>
      </w:r>
      <w:r w:rsidR="00D51E20">
        <w:rPr>
          <w:rFonts w:ascii="Angsana New" w:hAnsi="Angsana New" w:cs="Angsana New" w:hint="cs"/>
          <w:spacing w:val="-6"/>
          <w:cs/>
        </w:rPr>
        <w:t xml:space="preserve">          </w:t>
      </w:r>
      <w:r>
        <w:rPr>
          <w:rFonts w:ascii="Angsana New" w:hAnsi="Angsana New" w:cs="Angsana New" w:hint="cs"/>
          <w:spacing w:val="-6"/>
          <w:cs/>
        </w:rPr>
        <w:t>ผู้ชี้แจงรายละเอียดต่อที่ประชุม</w:t>
      </w:r>
    </w:p>
    <w:p w:rsidR="001D276E" w:rsidRDefault="000027BC" w:rsidP="000027BC">
      <w:pPr>
        <w:pStyle w:val="BodyText"/>
        <w:tabs>
          <w:tab w:val="left" w:pos="709"/>
          <w:tab w:val="left" w:pos="1701"/>
        </w:tabs>
        <w:spacing w:before="120"/>
        <w:jc w:val="thaiDistribute"/>
        <w:rPr>
          <w:rFonts w:ascii="Angsana New" w:hAnsi="Angsana New" w:cs="Angsana New"/>
          <w:spacing w:val="-6"/>
        </w:rPr>
      </w:pPr>
      <w:r>
        <w:rPr>
          <w:rFonts w:ascii="Angsana New" w:hAnsi="Angsana New" w:cs="Angsana New" w:hint="cs"/>
          <w:spacing w:val="-6"/>
          <w:cs/>
        </w:rPr>
        <w:tab/>
      </w:r>
      <w:r w:rsidRPr="003B7D17">
        <w:rPr>
          <w:rFonts w:ascii="Angsana New" w:hAnsi="Angsana New"/>
          <w:b/>
          <w:bCs/>
          <w:u w:val="single"/>
          <w:cs/>
        </w:rPr>
        <w:t>ประธาน</w:t>
      </w:r>
      <w:r w:rsidRPr="003B7D17">
        <w:rPr>
          <w:rFonts w:ascii="Angsana New" w:hAnsi="Angsana New"/>
        </w:rPr>
        <w:tab/>
      </w:r>
      <w:r>
        <w:rPr>
          <w:rFonts w:ascii="Angsana New" w:hAnsi="Angsana New" w:cs="Angsana New" w:hint="cs"/>
          <w:cs/>
        </w:rPr>
        <w:t>ขอเชิญท่าน</w:t>
      </w:r>
      <w:r w:rsidR="00F87BB0">
        <w:rPr>
          <w:rFonts w:ascii="Angsana New" w:hAnsi="Angsana New" w:cs="Angsana New" w:hint="cs"/>
          <w:cs/>
        </w:rPr>
        <w:t>รอง</w:t>
      </w:r>
      <w:r>
        <w:rPr>
          <w:rFonts w:ascii="Angsana New" w:hAnsi="Angsana New" w:cs="Angsana New" w:hint="cs"/>
          <w:cs/>
        </w:rPr>
        <w:t>พรพิมล  รัตน</w:t>
      </w:r>
      <w:r w:rsidR="001D276E">
        <w:rPr>
          <w:rFonts w:ascii="Angsana New" w:hAnsi="Angsana New" w:cs="Angsana New" w:hint="cs"/>
          <w:cs/>
        </w:rPr>
        <w:t>พิ</w:t>
      </w:r>
      <w:r>
        <w:rPr>
          <w:rFonts w:ascii="Angsana New" w:hAnsi="Angsana New" w:cs="Angsana New" w:hint="cs"/>
          <w:cs/>
        </w:rPr>
        <w:t>ทักษ์  ชี้แจง</w:t>
      </w:r>
      <w:r w:rsidR="009023C0">
        <w:rPr>
          <w:rFonts w:ascii="Angsana New" w:hAnsi="Angsana New" w:cs="Angsana New" w:hint="cs"/>
          <w:cs/>
        </w:rPr>
        <w:t>รายละเอียด</w:t>
      </w:r>
      <w:r w:rsidR="00DB0638">
        <w:rPr>
          <w:rFonts w:ascii="Angsana New" w:hAnsi="Angsana New" w:cs="Angsana New" w:hint="cs"/>
          <w:cs/>
        </w:rPr>
        <w:t>ตัว</w:t>
      </w:r>
      <w:r>
        <w:rPr>
          <w:rFonts w:ascii="Angsana New" w:hAnsi="Angsana New" w:cs="Angsana New" w:hint="cs"/>
          <w:cs/>
        </w:rPr>
        <w:t>ชี้วัดและคณะกรรมการท่านใด</w:t>
      </w:r>
      <w:r w:rsidR="00DB0638">
        <w:rPr>
          <w:rFonts w:ascii="Angsana New" w:hAnsi="Angsana New" w:cs="Angsana New"/>
          <w:cs/>
        </w:rPr>
        <w:br/>
      </w:r>
      <w:r>
        <w:rPr>
          <w:rFonts w:ascii="Angsana New" w:hAnsi="Angsana New" w:cs="Angsana New" w:hint="cs"/>
          <w:cs/>
        </w:rPr>
        <w:t>จะสอบถาม</w:t>
      </w:r>
      <w:r w:rsidRPr="000027BC">
        <w:rPr>
          <w:rFonts w:ascii="Angsana New" w:hAnsi="Angsana New" w:cs="Angsana New" w:hint="cs"/>
          <w:spacing w:val="-8"/>
          <w:cs/>
        </w:rPr>
        <w:t>เพิ่มเติม หรือจะเสนอความเห็นประการใด  ก็ขอให้พิจารณา</w:t>
      </w:r>
      <w:r w:rsidR="00DB0638">
        <w:rPr>
          <w:rFonts w:ascii="Angsana New" w:hAnsi="Angsana New" w:cs="Angsana New" w:hint="cs"/>
          <w:spacing w:val="-8"/>
          <w:cs/>
        </w:rPr>
        <w:t>พร้อม</w:t>
      </w:r>
      <w:r w:rsidR="00D53DE4">
        <w:rPr>
          <w:rFonts w:ascii="Angsana New" w:hAnsi="Angsana New" w:cs="Angsana New" w:hint="cs"/>
          <w:spacing w:val="-8"/>
          <w:cs/>
        </w:rPr>
        <w:t>กันที่ละ</w:t>
      </w:r>
      <w:r w:rsidR="00DB0638">
        <w:rPr>
          <w:rFonts w:ascii="Angsana New" w:hAnsi="Angsana New" w:cs="Angsana New" w:hint="cs"/>
          <w:spacing w:val="-8"/>
          <w:cs/>
        </w:rPr>
        <w:t>ตัว</w:t>
      </w:r>
      <w:r w:rsidRPr="000027BC">
        <w:rPr>
          <w:rFonts w:ascii="Angsana New" w:hAnsi="Angsana New" w:cs="Angsana New" w:hint="cs"/>
          <w:spacing w:val="-8"/>
          <w:cs/>
        </w:rPr>
        <w:t xml:space="preserve">ชี้วัด  </w:t>
      </w:r>
    </w:p>
    <w:p w:rsidR="001D276E" w:rsidRDefault="001D276E" w:rsidP="000027BC">
      <w:pPr>
        <w:pStyle w:val="BodyText"/>
        <w:tabs>
          <w:tab w:val="left" w:pos="709"/>
          <w:tab w:val="left" w:pos="1701"/>
        </w:tabs>
        <w:spacing w:before="120"/>
        <w:jc w:val="thaiDistribute"/>
        <w:rPr>
          <w:rFonts w:ascii="Angsana New" w:hAnsi="Angsana New" w:cs="Angsana New"/>
          <w:spacing w:val="-6"/>
        </w:rPr>
      </w:pPr>
      <w:r>
        <w:rPr>
          <w:rFonts w:ascii="Angsana New" w:hAnsi="Angsana New" w:cs="Angsana New" w:hint="cs"/>
          <w:spacing w:val="-6"/>
          <w:cs/>
        </w:rPr>
        <w:t>.............................................................................................................................................................................................</w:t>
      </w:r>
    </w:p>
    <w:p w:rsidR="001D276E" w:rsidRDefault="001D276E" w:rsidP="000027BC">
      <w:pPr>
        <w:pStyle w:val="BodyText"/>
        <w:tabs>
          <w:tab w:val="left" w:pos="709"/>
          <w:tab w:val="left" w:pos="1701"/>
        </w:tabs>
        <w:spacing w:before="120"/>
        <w:jc w:val="thaiDistribute"/>
        <w:rPr>
          <w:rFonts w:ascii="Angsana New" w:hAnsi="Angsana New" w:cs="Angsana New"/>
          <w:spacing w:val="-6"/>
        </w:rPr>
      </w:pPr>
      <w:r>
        <w:rPr>
          <w:rFonts w:ascii="Angsana New" w:hAnsi="Angsana New" w:cs="Angsana New" w:hint="cs"/>
          <w:spacing w:val="-6"/>
          <w:cs/>
        </w:rPr>
        <w:t>.............................................................................................................................................................................................</w:t>
      </w:r>
    </w:p>
    <w:p w:rsidR="001D276E" w:rsidRDefault="001D276E" w:rsidP="000027BC">
      <w:pPr>
        <w:pStyle w:val="BodyText"/>
        <w:tabs>
          <w:tab w:val="left" w:pos="709"/>
          <w:tab w:val="left" w:pos="1701"/>
        </w:tabs>
        <w:spacing w:before="120"/>
        <w:jc w:val="thaiDistribute"/>
        <w:rPr>
          <w:rFonts w:ascii="Angsana New" w:hAnsi="Angsana New" w:cs="Angsana New"/>
          <w:spacing w:val="-6"/>
          <w:cs/>
        </w:rPr>
      </w:pPr>
      <w:r>
        <w:rPr>
          <w:rFonts w:ascii="Angsana New" w:hAnsi="Angsana New" w:cs="Angsana New" w:hint="cs"/>
          <w:spacing w:val="-6"/>
          <w:cs/>
        </w:rPr>
        <w:t>...........................................................................................................................................................................................</w:t>
      </w:r>
    </w:p>
    <w:p w:rsidR="002E7157" w:rsidRDefault="00E74C89" w:rsidP="0007507E">
      <w:pPr>
        <w:pStyle w:val="BodyText"/>
        <w:tabs>
          <w:tab w:val="left" w:pos="709"/>
          <w:tab w:val="left" w:pos="1701"/>
        </w:tabs>
        <w:spacing w:before="120"/>
        <w:jc w:val="thaiDistribute"/>
        <w:rPr>
          <w:rFonts w:ascii="Angsana New" w:hAnsi="Angsana New" w:cs="Angsana New"/>
          <w:spacing w:val="-6"/>
        </w:rPr>
      </w:pPr>
      <w:r>
        <w:rPr>
          <w:rFonts w:ascii="Angsana New" w:hAnsi="Angsana New" w:cs="Angsana New" w:hint="cs"/>
          <w:spacing w:val="-6"/>
          <w:cs/>
        </w:rPr>
        <w:t xml:space="preserve"> </w:t>
      </w:r>
      <w:r w:rsidR="004E7127" w:rsidRPr="004E7127">
        <w:rPr>
          <w:rFonts w:ascii="Angsana New" w:hAnsi="Angsana New" w:cs="Angsana New" w:hint="cs"/>
          <w:b/>
          <w:bCs/>
          <w:cs/>
        </w:rPr>
        <w:tab/>
      </w:r>
      <w:r w:rsidR="00FB3952">
        <w:rPr>
          <w:rFonts w:ascii="Angsana New" w:hAnsi="Angsana New" w:cs="Angsana New" w:hint="cs"/>
          <w:b/>
          <w:bCs/>
          <w:u w:val="single"/>
          <w:cs/>
        </w:rPr>
        <w:t>มติ</w:t>
      </w:r>
      <w:r w:rsidR="00CC3909" w:rsidRPr="003B7D17">
        <w:rPr>
          <w:rFonts w:ascii="Angsana New" w:hAnsi="Angsana New" w:cs="Angsana New"/>
          <w:b/>
          <w:bCs/>
          <w:u w:val="single"/>
          <w:cs/>
        </w:rPr>
        <w:t>ที่ประชุม</w:t>
      </w:r>
      <w:r w:rsidR="00CC3909" w:rsidRPr="003B7D17">
        <w:rPr>
          <w:rFonts w:ascii="Angsana New" w:hAnsi="Angsana New" w:cs="Angsana New"/>
          <w:b/>
          <w:bCs/>
          <w:spacing w:val="-6"/>
          <w:u w:val="single"/>
          <w:cs/>
        </w:rPr>
        <w:t xml:space="preserve"> </w:t>
      </w:r>
      <w:r w:rsidR="00CC3909" w:rsidRPr="003B7D17">
        <w:rPr>
          <w:rFonts w:ascii="Angsana New" w:hAnsi="Angsana New" w:cs="Angsana New"/>
          <w:spacing w:val="-6"/>
          <w:cs/>
        </w:rPr>
        <w:t xml:space="preserve">    </w:t>
      </w:r>
      <w:r w:rsidR="004E7127">
        <w:rPr>
          <w:rFonts w:ascii="Angsana New" w:hAnsi="Angsana New" w:cs="Angsana New" w:hint="cs"/>
          <w:spacing w:val="-6"/>
          <w:cs/>
        </w:rPr>
        <w:t>....................................................................................................................</w:t>
      </w:r>
      <w:r w:rsidR="00D242D1">
        <w:rPr>
          <w:rFonts w:ascii="Angsana New" w:hAnsi="Angsana New" w:cs="Angsana New" w:hint="cs"/>
          <w:spacing w:val="-6"/>
          <w:cs/>
        </w:rPr>
        <w:t>.......................................</w:t>
      </w:r>
      <w:r w:rsidR="00DB0638">
        <w:rPr>
          <w:rFonts w:ascii="Angsana New" w:hAnsi="Angsana New" w:cs="Angsana New" w:hint="cs"/>
          <w:spacing w:val="-6"/>
          <w:cs/>
        </w:rPr>
        <w:t>.</w:t>
      </w:r>
      <w:r w:rsidR="00CC3909" w:rsidRPr="003B7D17">
        <w:rPr>
          <w:rFonts w:ascii="Angsana New" w:hAnsi="Angsana New" w:cs="Angsana New"/>
          <w:spacing w:val="-6"/>
          <w:cs/>
        </w:rPr>
        <w:t xml:space="preserve">      </w:t>
      </w:r>
    </w:p>
    <w:p w:rsidR="00DB0638" w:rsidRDefault="00DB0638" w:rsidP="0007507E">
      <w:pPr>
        <w:pStyle w:val="BodyText"/>
        <w:tabs>
          <w:tab w:val="left" w:pos="709"/>
          <w:tab w:val="left" w:pos="1701"/>
        </w:tabs>
        <w:spacing w:before="120"/>
        <w:jc w:val="thaiDistribute"/>
        <w:rPr>
          <w:rFonts w:ascii="Angsana New" w:hAnsi="Angsana New" w:cs="Angsana New"/>
          <w:spacing w:val="-6"/>
        </w:rPr>
      </w:pPr>
      <w:r>
        <w:rPr>
          <w:rFonts w:ascii="Angsana New" w:hAnsi="Angsana New" w:cs="Angsana New" w:hint="cs"/>
          <w:spacing w:val="-6"/>
          <w:cs/>
        </w:rPr>
        <w:t>..............................................................................................................................................................</w:t>
      </w:r>
      <w:r w:rsidRPr="00DB0638">
        <w:rPr>
          <w:rFonts w:ascii="Angsana New" w:hAnsi="Angsana New" w:cs="Angsana New" w:hint="cs"/>
          <w:spacing w:val="-6"/>
          <w:cs/>
        </w:rPr>
        <w:t xml:space="preserve"> </w:t>
      </w:r>
      <w:r>
        <w:rPr>
          <w:rFonts w:ascii="Angsana New" w:hAnsi="Angsana New" w:cs="Angsana New" w:hint="cs"/>
          <w:spacing w:val="-6"/>
          <w:cs/>
        </w:rPr>
        <w:t>........................................</w:t>
      </w:r>
    </w:p>
    <w:p w:rsidR="00DB0638" w:rsidRPr="003B7D17" w:rsidRDefault="00DB0638" w:rsidP="0007507E">
      <w:pPr>
        <w:pStyle w:val="BodyText"/>
        <w:tabs>
          <w:tab w:val="left" w:pos="709"/>
          <w:tab w:val="left" w:pos="1701"/>
        </w:tabs>
        <w:spacing w:before="120"/>
        <w:jc w:val="thaiDistribute"/>
        <w:rPr>
          <w:rFonts w:ascii="Angsana New" w:hAnsi="Angsana New" w:cs="Angsana New"/>
          <w:spacing w:val="-6"/>
        </w:rPr>
      </w:pPr>
      <w:r>
        <w:rPr>
          <w:rFonts w:ascii="Angsana New" w:hAnsi="Angsana New" w:cs="Angsana New" w:hint="cs"/>
          <w:spacing w:val="-6"/>
          <w:cs/>
        </w:rPr>
        <w:t>..............................................................................................................................................................</w:t>
      </w:r>
      <w:r w:rsidRPr="00DB0638">
        <w:rPr>
          <w:rFonts w:ascii="Angsana New" w:hAnsi="Angsana New" w:cs="Angsana New" w:hint="cs"/>
          <w:spacing w:val="-6"/>
          <w:cs/>
        </w:rPr>
        <w:t xml:space="preserve"> </w:t>
      </w:r>
      <w:r>
        <w:rPr>
          <w:rFonts w:ascii="Angsana New" w:hAnsi="Angsana New" w:cs="Angsana New" w:hint="cs"/>
          <w:spacing w:val="-6"/>
          <w:cs/>
        </w:rPr>
        <w:t>........................................</w:t>
      </w:r>
      <w:r w:rsidRPr="003B7D17">
        <w:rPr>
          <w:rFonts w:ascii="Angsana New" w:hAnsi="Angsana New" w:cs="Angsana New"/>
          <w:spacing w:val="-6"/>
          <w:cs/>
        </w:rPr>
        <w:t xml:space="preserve">     </w:t>
      </w:r>
    </w:p>
    <w:p w:rsidR="00CC3909" w:rsidRPr="003B7D17" w:rsidRDefault="00CC3909" w:rsidP="000027BC">
      <w:pPr>
        <w:pStyle w:val="BodyText"/>
        <w:spacing w:before="240"/>
        <w:rPr>
          <w:rFonts w:ascii="Angsana New" w:hAnsi="Angsana New" w:cs="Angsana New"/>
        </w:rPr>
      </w:pPr>
      <w:r w:rsidRPr="003B7D17">
        <w:rPr>
          <w:rFonts w:ascii="Angsana New" w:hAnsi="Angsana New" w:cs="Angsana New"/>
          <w:spacing w:val="-6"/>
          <w:cs/>
        </w:rPr>
        <w:t xml:space="preserve">        </w:t>
      </w:r>
      <w:r w:rsidRPr="003B7D17">
        <w:rPr>
          <w:rFonts w:ascii="Angsana New" w:hAnsi="Angsana New" w:cs="Angsana New"/>
          <w:b/>
          <w:bCs/>
          <w:u w:val="single"/>
          <w:cs/>
        </w:rPr>
        <w:t xml:space="preserve">ระเบียบวาระที่ </w:t>
      </w:r>
      <w:r w:rsidR="008B3F03">
        <w:rPr>
          <w:rFonts w:ascii="Angsana New" w:hAnsi="Angsana New" w:cs="Angsana New" w:hint="cs"/>
          <w:b/>
          <w:bCs/>
          <w:u w:val="single"/>
          <w:cs/>
        </w:rPr>
        <w:t>๔</w:t>
      </w:r>
      <w:r w:rsidRPr="003B7D17">
        <w:rPr>
          <w:rFonts w:ascii="Angsana New" w:hAnsi="Angsana New" w:cs="Angsana New"/>
          <w:b/>
          <w:bCs/>
          <w:cs/>
        </w:rPr>
        <w:t xml:space="preserve">   </w:t>
      </w:r>
      <w:r w:rsidRPr="003B7D17">
        <w:rPr>
          <w:rFonts w:ascii="Angsana New" w:hAnsi="Angsana New" w:cs="Angsana New"/>
          <w:b/>
          <w:bCs/>
          <w:cs/>
        </w:rPr>
        <w:tab/>
        <w:t>เรื่องอื่น ๆ</w:t>
      </w:r>
    </w:p>
    <w:p w:rsidR="00CF59E3" w:rsidRPr="000027BC" w:rsidRDefault="00CF59E3" w:rsidP="0007507E">
      <w:pPr>
        <w:spacing w:before="120"/>
        <w:ind w:firstLine="720"/>
        <w:rPr>
          <w:rFonts w:ascii="Angsana New" w:hAnsi="Angsana New"/>
          <w:spacing w:val="-16"/>
          <w:sz w:val="32"/>
          <w:szCs w:val="32"/>
        </w:rPr>
      </w:pPr>
      <w:r w:rsidRPr="000027BC">
        <w:rPr>
          <w:rFonts w:ascii="Angsana New" w:hAnsi="Angsana New"/>
          <w:spacing w:val="-16"/>
          <w:sz w:val="32"/>
          <w:szCs w:val="32"/>
          <w:cs/>
        </w:rPr>
        <w:t>เมื่อที่ประชุมไม่มีเรื่องใด</w:t>
      </w:r>
      <w:r w:rsidRPr="000027BC">
        <w:rPr>
          <w:rFonts w:ascii="Angsana New" w:hAnsi="Angsana New"/>
          <w:spacing w:val="-16"/>
          <w:sz w:val="32"/>
          <w:szCs w:val="32"/>
        </w:rPr>
        <w:t xml:space="preserve"> </w:t>
      </w:r>
      <w:r w:rsidRPr="000027BC">
        <w:rPr>
          <w:rFonts w:ascii="Angsana New" w:hAnsi="Angsana New"/>
          <w:spacing w:val="-16"/>
          <w:sz w:val="32"/>
          <w:szCs w:val="32"/>
          <w:cs/>
        </w:rPr>
        <w:t>ๆ</w:t>
      </w:r>
      <w:r w:rsidRPr="000027BC">
        <w:rPr>
          <w:rFonts w:ascii="Angsana New" w:hAnsi="Angsana New"/>
          <w:spacing w:val="-16"/>
          <w:sz w:val="32"/>
          <w:szCs w:val="32"/>
        </w:rPr>
        <w:t xml:space="preserve"> </w:t>
      </w:r>
      <w:r w:rsidRPr="000027BC">
        <w:rPr>
          <w:rFonts w:ascii="Angsana New" w:hAnsi="Angsana New"/>
          <w:spacing w:val="-16"/>
          <w:sz w:val="32"/>
          <w:szCs w:val="32"/>
          <w:cs/>
        </w:rPr>
        <w:t>พิจารณาแล้ว</w:t>
      </w:r>
      <w:r w:rsidRPr="000027BC">
        <w:rPr>
          <w:rFonts w:ascii="Angsana New" w:hAnsi="Angsana New"/>
          <w:spacing w:val="-16"/>
          <w:sz w:val="32"/>
          <w:szCs w:val="32"/>
        </w:rPr>
        <w:t xml:space="preserve"> </w:t>
      </w:r>
      <w:r w:rsidRPr="000027BC">
        <w:rPr>
          <w:rFonts w:ascii="Angsana New" w:hAnsi="Angsana New"/>
          <w:spacing w:val="-16"/>
          <w:sz w:val="32"/>
          <w:szCs w:val="32"/>
          <w:cs/>
        </w:rPr>
        <w:t>ประธานกล่าวปิดการประชุมและขอขอบคุณคณะกรรมการที่มาประชุม</w:t>
      </w:r>
    </w:p>
    <w:p w:rsidR="00CF59E3" w:rsidRDefault="00CF59E3" w:rsidP="000027BC">
      <w:pPr>
        <w:pStyle w:val="Heading2"/>
        <w:spacing w:before="240"/>
        <w:rPr>
          <w:rFonts w:ascii="Angsana New" w:hAnsi="Angsana New" w:cs="Angsana New"/>
        </w:rPr>
      </w:pPr>
      <w:r w:rsidRPr="003B7D17">
        <w:rPr>
          <w:rFonts w:ascii="Angsana New" w:hAnsi="Angsana New" w:cs="Angsana New"/>
          <w:cs/>
        </w:rPr>
        <w:t>เลิกประชุมเวลา</w:t>
      </w:r>
      <w:r w:rsidRPr="003B7D17">
        <w:rPr>
          <w:rFonts w:ascii="Angsana New" w:hAnsi="Angsana New" w:cs="Angsana New"/>
        </w:rPr>
        <w:t>………</w:t>
      </w:r>
      <w:r w:rsidRPr="003B7D17">
        <w:rPr>
          <w:rFonts w:ascii="Angsana New" w:hAnsi="Angsana New" w:cs="Angsana New"/>
          <w:cs/>
        </w:rPr>
        <w:t>นาฬิกา</w:t>
      </w:r>
    </w:p>
    <w:p w:rsidR="009360EC" w:rsidRPr="00544EE9" w:rsidRDefault="009360EC" w:rsidP="009360EC">
      <w:pPr>
        <w:tabs>
          <w:tab w:val="left" w:pos="1620"/>
        </w:tabs>
        <w:rPr>
          <w:rFonts w:cs="AngsanaUPC"/>
          <w:sz w:val="32"/>
          <w:szCs w:val="32"/>
          <w:cs/>
        </w:rPr>
      </w:pPr>
      <w:r w:rsidRPr="00544EE9">
        <w:rPr>
          <w:rFonts w:cs="AngsanaUPC"/>
          <w:sz w:val="32"/>
          <w:szCs w:val="32"/>
        </w:rPr>
        <w:tab/>
      </w:r>
      <w:r w:rsidRPr="00544EE9">
        <w:rPr>
          <w:rFonts w:cs="AngsanaUPC"/>
          <w:sz w:val="32"/>
          <w:szCs w:val="32"/>
          <w:cs/>
        </w:rPr>
        <w:t xml:space="preserve"> </w:t>
      </w:r>
    </w:p>
    <w:p w:rsidR="008D4C6B" w:rsidRPr="00294402" w:rsidRDefault="008D4C6B">
      <w:pPr>
        <w:rPr>
          <w:rFonts w:ascii="Angsana New" w:hAnsi="Angsana New"/>
          <w:sz w:val="34"/>
          <w:szCs w:val="34"/>
        </w:rPr>
      </w:pPr>
    </w:p>
    <w:sectPr w:rsidR="008D4C6B" w:rsidRPr="00294402" w:rsidSect="00D51E20">
      <w:headerReference w:type="even" r:id="rId7"/>
      <w:headerReference w:type="default" r:id="rId8"/>
      <w:pgSz w:w="11906" w:h="16838"/>
      <w:pgMar w:top="993" w:right="991" w:bottom="993" w:left="1276" w:header="706" w:footer="706" w:gutter="0"/>
      <w:pgNumType w:fmt="thaiNumbers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52A2" w:rsidRDefault="003952A2">
      <w:r>
        <w:separator/>
      </w:r>
    </w:p>
  </w:endnote>
  <w:endnote w:type="continuationSeparator" w:id="1">
    <w:p w:rsidR="003952A2" w:rsidRDefault="003952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UPC">
    <w:panose1 w:val="02020603050405020304"/>
    <w:charset w:val="DE"/>
    <w:family w:val="roman"/>
    <w:pitch w:val="variable"/>
    <w:sig w:usb0="01000003" w:usb1="00000000" w:usb2="00000000" w:usb3="00000000" w:csb0="0001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52A2" w:rsidRDefault="003952A2">
      <w:r>
        <w:separator/>
      </w:r>
    </w:p>
  </w:footnote>
  <w:footnote w:type="continuationSeparator" w:id="1">
    <w:p w:rsidR="003952A2" w:rsidRDefault="003952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3685" w:rsidRDefault="00ED04F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1368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13685">
      <w:rPr>
        <w:rStyle w:val="PageNumber"/>
        <w:cs/>
      </w:rPr>
      <w:t>๑</w:t>
    </w:r>
    <w:r>
      <w:rPr>
        <w:rStyle w:val="PageNumber"/>
      </w:rPr>
      <w:fldChar w:fldCharType="end"/>
    </w:r>
  </w:p>
  <w:p w:rsidR="00013685" w:rsidRDefault="0001368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3685" w:rsidRPr="00813CCC" w:rsidRDefault="00013685">
    <w:pPr>
      <w:pStyle w:val="Header"/>
      <w:framePr w:wrap="around" w:vAnchor="text" w:hAnchor="margin" w:xAlign="center" w:y="1"/>
      <w:rPr>
        <w:rStyle w:val="PageNumber"/>
        <w:rFonts w:ascii="Angsana New" w:hAnsi="Angsana New"/>
        <w:sz w:val="32"/>
        <w:szCs w:val="32"/>
      </w:rPr>
    </w:pPr>
    <w:r w:rsidRPr="00813CCC">
      <w:rPr>
        <w:rStyle w:val="PageNumber"/>
        <w:rFonts w:ascii="Angsana New" w:hAnsi="Angsana New"/>
        <w:sz w:val="32"/>
        <w:szCs w:val="32"/>
      </w:rPr>
      <w:t>-</w:t>
    </w:r>
    <w:r w:rsidR="00ED04F5" w:rsidRPr="00813CCC">
      <w:rPr>
        <w:rStyle w:val="PageNumber"/>
        <w:rFonts w:ascii="Angsana New" w:hAnsi="Angsana New"/>
        <w:sz w:val="32"/>
        <w:szCs w:val="32"/>
      </w:rPr>
      <w:fldChar w:fldCharType="begin"/>
    </w:r>
    <w:r w:rsidRPr="00813CCC">
      <w:rPr>
        <w:rStyle w:val="PageNumber"/>
        <w:rFonts w:ascii="Angsana New" w:hAnsi="Angsana New"/>
        <w:sz w:val="32"/>
        <w:szCs w:val="32"/>
      </w:rPr>
      <w:instrText xml:space="preserve">PAGE  </w:instrText>
    </w:r>
    <w:r w:rsidR="00ED04F5" w:rsidRPr="00813CCC">
      <w:rPr>
        <w:rStyle w:val="PageNumber"/>
        <w:rFonts w:ascii="Angsana New" w:hAnsi="Angsana New"/>
        <w:sz w:val="32"/>
        <w:szCs w:val="32"/>
      </w:rPr>
      <w:fldChar w:fldCharType="separate"/>
    </w:r>
    <w:r w:rsidR="004B57A6">
      <w:rPr>
        <w:rStyle w:val="PageNumber"/>
        <w:rFonts w:ascii="Angsana New" w:hAnsi="Angsana New"/>
        <w:noProof/>
        <w:sz w:val="32"/>
        <w:szCs w:val="32"/>
        <w:cs/>
      </w:rPr>
      <w:t>๔</w:t>
    </w:r>
    <w:r w:rsidR="00ED04F5" w:rsidRPr="00813CCC">
      <w:rPr>
        <w:rStyle w:val="PageNumber"/>
        <w:rFonts w:ascii="Angsana New" w:hAnsi="Angsana New"/>
        <w:sz w:val="32"/>
        <w:szCs w:val="32"/>
      </w:rPr>
      <w:fldChar w:fldCharType="end"/>
    </w:r>
    <w:r w:rsidRPr="00813CCC">
      <w:rPr>
        <w:rStyle w:val="PageNumber"/>
        <w:rFonts w:ascii="Angsana New" w:hAnsi="Angsana New"/>
        <w:sz w:val="32"/>
        <w:szCs w:val="32"/>
      </w:rPr>
      <w:t>-</w:t>
    </w:r>
  </w:p>
  <w:p w:rsidR="00013685" w:rsidRDefault="0001368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64775"/>
    <w:multiLevelType w:val="hybridMultilevel"/>
    <w:tmpl w:val="45A2DEFA"/>
    <w:lvl w:ilvl="0" w:tplc="8244CF1E">
      <w:start w:val="1"/>
      <w:numFmt w:val="thaiNumbers"/>
      <w:lvlText w:val="%1."/>
      <w:lvlJc w:val="left"/>
      <w:pPr>
        <w:tabs>
          <w:tab w:val="num" w:pos="2100"/>
        </w:tabs>
        <w:ind w:left="21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20"/>
        </w:tabs>
        <w:ind w:left="28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40"/>
        </w:tabs>
        <w:ind w:left="35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60"/>
        </w:tabs>
        <w:ind w:left="42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80"/>
        </w:tabs>
        <w:ind w:left="49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00"/>
        </w:tabs>
        <w:ind w:left="57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20"/>
        </w:tabs>
        <w:ind w:left="64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40"/>
        </w:tabs>
        <w:ind w:left="71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60"/>
        </w:tabs>
        <w:ind w:left="7860" w:hanging="180"/>
      </w:pPr>
    </w:lvl>
  </w:abstractNum>
  <w:abstractNum w:abstractNumId="1">
    <w:nsid w:val="031A1A68"/>
    <w:multiLevelType w:val="hybridMultilevel"/>
    <w:tmpl w:val="FF8E76F4"/>
    <w:lvl w:ilvl="0" w:tplc="4924621A">
      <w:numFmt w:val="bullet"/>
      <w:lvlText w:val="-"/>
      <w:lvlJc w:val="left"/>
      <w:pPr>
        <w:ind w:left="2085" w:hanging="360"/>
      </w:pPr>
      <w:rPr>
        <w:rFonts w:ascii="Cordia New" w:eastAsia="Cordia New" w:hAnsi="Cordia New" w:cs="AngsanaUPC" w:hint="default"/>
      </w:rPr>
    </w:lvl>
    <w:lvl w:ilvl="1" w:tplc="0409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abstractNum w:abstractNumId="2">
    <w:nsid w:val="05D32180"/>
    <w:multiLevelType w:val="multilevel"/>
    <w:tmpl w:val="1792872A"/>
    <w:lvl w:ilvl="0">
      <w:start w:val="1"/>
      <w:numFmt w:val="thaiNumbers"/>
      <w:lvlText w:val="%1."/>
      <w:lvlJc w:val="left"/>
      <w:pPr>
        <w:tabs>
          <w:tab w:val="num" w:pos="2640"/>
        </w:tabs>
        <w:ind w:left="26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000"/>
        </w:tabs>
        <w:ind w:left="3000" w:hanging="360"/>
      </w:pPr>
    </w:lvl>
    <w:lvl w:ilvl="2">
      <w:start w:val="1"/>
      <w:numFmt w:val="lowerRoman"/>
      <w:lvlText w:val="%3."/>
      <w:lvlJc w:val="right"/>
      <w:pPr>
        <w:tabs>
          <w:tab w:val="num" w:pos="3720"/>
        </w:tabs>
        <w:ind w:left="3720" w:hanging="180"/>
      </w:pPr>
    </w:lvl>
    <w:lvl w:ilvl="3">
      <w:start w:val="1"/>
      <w:numFmt w:val="decimal"/>
      <w:lvlText w:val="%4."/>
      <w:lvlJc w:val="left"/>
      <w:pPr>
        <w:tabs>
          <w:tab w:val="num" w:pos="4440"/>
        </w:tabs>
        <w:ind w:left="4440" w:hanging="360"/>
      </w:pPr>
    </w:lvl>
    <w:lvl w:ilvl="4">
      <w:start w:val="1"/>
      <w:numFmt w:val="lowerLetter"/>
      <w:lvlText w:val="%5."/>
      <w:lvlJc w:val="left"/>
      <w:pPr>
        <w:tabs>
          <w:tab w:val="num" w:pos="5160"/>
        </w:tabs>
        <w:ind w:left="5160" w:hanging="360"/>
      </w:pPr>
    </w:lvl>
    <w:lvl w:ilvl="5">
      <w:start w:val="1"/>
      <w:numFmt w:val="lowerRoman"/>
      <w:lvlText w:val="%6."/>
      <w:lvlJc w:val="right"/>
      <w:pPr>
        <w:tabs>
          <w:tab w:val="num" w:pos="5880"/>
        </w:tabs>
        <w:ind w:left="5880" w:hanging="180"/>
      </w:pPr>
    </w:lvl>
    <w:lvl w:ilvl="6">
      <w:start w:val="1"/>
      <w:numFmt w:val="decimal"/>
      <w:lvlText w:val="%7."/>
      <w:lvlJc w:val="left"/>
      <w:pPr>
        <w:tabs>
          <w:tab w:val="num" w:pos="6600"/>
        </w:tabs>
        <w:ind w:left="6600" w:hanging="360"/>
      </w:pPr>
    </w:lvl>
    <w:lvl w:ilvl="7">
      <w:start w:val="1"/>
      <w:numFmt w:val="lowerLetter"/>
      <w:lvlText w:val="%8."/>
      <w:lvlJc w:val="left"/>
      <w:pPr>
        <w:tabs>
          <w:tab w:val="num" w:pos="7320"/>
        </w:tabs>
        <w:ind w:left="7320" w:hanging="360"/>
      </w:pPr>
    </w:lvl>
    <w:lvl w:ilvl="8">
      <w:start w:val="1"/>
      <w:numFmt w:val="lowerRoman"/>
      <w:lvlText w:val="%9."/>
      <w:lvlJc w:val="right"/>
      <w:pPr>
        <w:tabs>
          <w:tab w:val="num" w:pos="8040"/>
        </w:tabs>
        <w:ind w:left="8040" w:hanging="180"/>
      </w:pPr>
    </w:lvl>
  </w:abstractNum>
  <w:abstractNum w:abstractNumId="3">
    <w:nsid w:val="0E3671E1"/>
    <w:multiLevelType w:val="hybridMultilevel"/>
    <w:tmpl w:val="2B303200"/>
    <w:lvl w:ilvl="0" w:tplc="04090001">
      <w:start w:val="1"/>
      <w:numFmt w:val="bullet"/>
      <w:lvlText w:val=""/>
      <w:lvlJc w:val="left"/>
      <w:pPr>
        <w:tabs>
          <w:tab w:val="num" w:pos="2511"/>
        </w:tabs>
        <w:ind w:left="25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31"/>
        </w:tabs>
        <w:ind w:left="323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51"/>
        </w:tabs>
        <w:ind w:left="39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71"/>
        </w:tabs>
        <w:ind w:left="46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91"/>
        </w:tabs>
        <w:ind w:left="539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11"/>
        </w:tabs>
        <w:ind w:left="61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31"/>
        </w:tabs>
        <w:ind w:left="68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51"/>
        </w:tabs>
        <w:ind w:left="755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71"/>
        </w:tabs>
        <w:ind w:left="8271" w:hanging="360"/>
      </w:pPr>
      <w:rPr>
        <w:rFonts w:ascii="Wingdings" w:hAnsi="Wingdings" w:hint="default"/>
      </w:rPr>
    </w:lvl>
  </w:abstractNum>
  <w:abstractNum w:abstractNumId="4">
    <w:nsid w:val="1475752B"/>
    <w:multiLevelType w:val="hybridMultilevel"/>
    <w:tmpl w:val="84FC3222"/>
    <w:lvl w:ilvl="0" w:tplc="0409000F">
      <w:start w:val="1"/>
      <w:numFmt w:val="decimal"/>
      <w:lvlText w:val="%1."/>
      <w:lvlJc w:val="left"/>
      <w:pPr>
        <w:tabs>
          <w:tab w:val="num" w:pos="2197"/>
        </w:tabs>
        <w:ind w:left="219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917"/>
        </w:tabs>
        <w:ind w:left="291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37"/>
        </w:tabs>
        <w:ind w:left="363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57"/>
        </w:tabs>
        <w:ind w:left="435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77"/>
        </w:tabs>
        <w:ind w:left="507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97"/>
        </w:tabs>
        <w:ind w:left="579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517"/>
        </w:tabs>
        <w:ind w:left="651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37"/>
        </w:tabs>
        <w:ind w:left="723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57"/>
        </w:tabs>
        <w:ind w:left="7957" w:hanging="180"/>
      </w:pPr>
    </w:lvl>
  </w:abstractNum>
  <w:abstractNum w:abstractNumId="5">
    <w:nsid w:val="1A915618"/>
    <w:multiLevelType w:val="hybridMultilevel"/>
    <w:tmpl w:val="19AC1FBA"/>
    <w:lvl w:ilvl="0" w:tplc="9E9AF662">
      <w:start w:val="1"/>
      <w:numFmt w:val="thaiNumbers"/>
      <w:lvlText w:val="%1."/>
      <w:lvlJc w:val="left"/>
      <w:pPr>
        <w:tabs>
          <w:tab w:val="num" w:pos="2788"/>
        </w:tabs>
        <w:ind w:left="27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148"/>
        </w:tabs>
        <w:ind w:left="314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868"/>
        </w:tabs>
        <w:ind w:left="386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88"/>
        </w:tabs>
        <w:ind w:left="458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308"/>
        </w:tabs>
        <w:ind w:left="530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28"/>
        </w:tabs>
        <w:ind w:left="602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48"/>
        </w:tabs>
        <w:ind w:left="674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68"/>
        </w:tabs>
        <w:ind w:left="746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88"/>
        </w:tabs>
        <w:ind w:left="8188" w:hanging="180"/>
      </w:pPr>
    </w:lvl>
  </w:abstractNum>
  <w:abstractNum w:abstractNumId="6">
    <w:nsid w:val="1D061C23"/>
    <w:multiLevelType w:val="hybridMultilevel"/>
    <w:tmpl w:val="1DBCFDDE"/>
    <w:lvl w:ilvl="0" w:tplc="04090001">
      <w:start w:val="1"/>
      <w:numFmt w:val="bullet"/>
      <w:lvlText w:val=""/>
      <w:lvlJc w:val="left"/>
      <w:pPr>
        <w:tabs>
          <w:tab w:val="num" w:pos="2548"/>
        </w:tabs>
        <w:ind w:left="25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68"/>
        </w:tabs>
        <w:ind w:left="326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88"/>
        </w:tabs>
        <w:ind w:left="39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08"/>
        </w:tabs>
        <w:ind w:left="47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28"/>
        </w:tabs>
        <w:ind w:left="542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48"/>
        </w:tabs>
        <w:ind w:left="61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68"/>
        </w:tabs>
        <w:ind w:left="68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88"/>
        </w:tabs>
        <w:ind w:left="758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08"/>
        </w:tabs>
        <w:ind w:left="8308" w:hanging="360"/>
      </w:pPr>
      <w:rPr>
        <w:rFonts w:ascii="Wingdings" w:hAnsi="Wingdings" w:hint="default"/>
      </w:rPr>
    </w:lvl>
  </w:abstractNum>
  <w:abstractNum w:abstractNumId="7">
    <w:nsid w:val="22E27616"/>
    <w:multiLevelType w:val="hybridMultilevel"/>
    <w:tmpl w:val="E8301652"/>
    <w:lvl w:ilvl="0" w:tplc="04090009">
      <w:start w:val="1"/>
      <w:numFmt w:val="bullet"/>
      <w:lvlText w:val=""/>
      <w:lvlJc w:val="left"/>
      <w:pPr>
        <w:tabs>
          <w:tab w:val="num" w:pos="2511"/>
        </w:tabs>
        <w:ind w:left="251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31"/>
        </w:tabs>
        <w:ind w:left="323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51"/>
        </w:tabs>
        <w:ind w:left="39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71"/>
        </w:tabs>
        <w:ind w:left="46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91"/>
        </w:tabs>
        <w:ind w:left="539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11"/>
        </w:tabs>
        <w:ind w:left="61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31"/>
        </w:tabs>
        <w:ind w:left="68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51"/>
        </w:tabs>
        <w:ind w:left="755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71"/>
        </w:tabs>
        <w:ind w:left="8271" w:hanging="360"/>
      </w:pPr>
      <w:rPr>
        <w:rFonts w:ascii="Wingdings" w:hAnsi="Wingdings" w:hint="default"/>
      </w:rPr>
    </w:lvl>
  </w:abstractNum>
  <w:abstractNum w:abstractNumId="8">
    <w:nsid w:val="23535BF1"/>
    <w:multiLevelType w:val="hybridMultilevel"/>
    <w:tmpl w:val="D13213B8"/>
    <w:lvl w:ilvl="0" w:tplc="367C81C4">
      <w:start w:val="1"/>
      <w:numFmt w:val="thaiNumbers"/>
      <w:lvlText w:val="%1."/>
      <w:lvlJc w:val="left"/>
      <w:pPr>
        <w:ind w:left="2055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9">
    <w:nsid w:val="244D62A4"/>
    <w:multiLevelType w:val="hybridMultilevel"/>
    <w:tmpl w:val="5D7A85CA"/>
    <w:lvl w:ilvl="0" w:tplc="D94A6CA0">
      <w:start w:val="1"/>
      <w:numFmt w:val="thaiNumbers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2C68B9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rdia New" w:eastAsia="Times New Roman" w:hAnsi="Cordia New" w:cs="Cordia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76D2B89"/>
    <w:multiLevelType w:val="hybridMultilevel"/>
    <w:tmpl w:val="D3A60586"/>
    <w:lvl w:ilvl="0" w:tplc="04090001">
      <w:start w:val="1"/>
      <w:numFmt w:val="bullet"/>
      <w:lvlText w:val=""/>
      <w:lvlJc w:val="left"/>
      <w:pPr>
        <w:tabs>
          <w:tab w:val="num" w:pos="2511"/>
        </w:tabs>
        <w:ind w:left="25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31"/>
        </w:tabs>
        <w:ind w:left="323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51"/>
        </w:tabs>
        <w:ind w:left="39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71"/>
        </w:tabs>
        <w:ind w:left="46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91"/>
        </w:tabs>
        <w:ind w:left="539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11"/>
        </w:tabs>
        <w:ind w:left="61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31"/>
        </w:tabs>
        <w:ind w:left="68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51"/>
        </w:tabs>
        <w:ind w:left="755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71"/>
        </w:tabs>
        <w:ind w:left="8271" w:hanging="360"/>
      </w:pPr>
      <w:rPr>
        <w:rFonts w:ascii="Wingdings" w:hAnsi="Wingdings" w:hint="default"/>
      </w:rPr>
    </w:lvl>
  </w:abstractNum>
  <w:abstractNum w:abstractNumId="11">
    <w:nsid w:val="28E227AB"/>
    <w:multiLevelType w:val="hybridMultilevel"/>
    <w:tmpl w:val="62826E1E"/>
    <w:lvl w:ilvl="0" w:tplc="9E9AF662">
      <w:start w:val="1"/>
      <w:numFmt w:val="thaiNumbers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297F1E9F"/>
    <w:multiLevelType w:val="hybridMultilevel"/>
    <w:tmpl w:val="D6DC6EC0"/>
    <w:lvl w:ilvl="0" w:tplc="9E9AF662">
      <w:start w:val="1"/>
      <w:numFmt w:val="thaiNumbers"/>
      <w:lvlText w:val="%1."/>
      <w:lvlJc w:val="left"/>
      <w:pPr>
        <w:tabs>
          <w:tab w:val="num" w:pos="1809"/>
        </w:tabs>
        <w:ind w:left="180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9"/>
        </w:tabs>
        <w:ind w:left="216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9"/>
        </w:tabs>
        <w:ind w:left="288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9"/>
        </w:tabs>
        <w:ind w:left="360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9"/>
        </w:tabs>
        <w:ind w:left="432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9"/>
        </w:tabs>
        <w:ind w:left="504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9"/>
        </w:tabs>
        <w:ind w:left="576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9"/>
        </w:tabs>
        <w:ind w:left="648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9"/>
        </w:tabs>
        <w:ind w:left="7209" w:hanging="180"/>
      </w:pPr>
    </w:lvl>
  </w:abstractNum>
  <w:abstractNum w:abstractNumId="13">
    <w:nsid w:val="2A2F7DE2"/>
    <w:multiLevelType w:val="hybridMultilevel"/>
    <w:tmpl w:val="3DBEFB92"/>
    <w:lvl w:ilvl="0" w:tplc="9E9AF662">
      <w:start w:val="1"/>
      <w:numFmt w:val="thaiNumbers"/>
      <w:lvlText w:val="%1."/>
      <w:lvlJc w:val="left"/>
      <w:pPr>
        <w:tabs>
          <w:tab w:val="num" w:pos="2640"/>
        </w:tabs>
        <w:ind w:left="2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00"/>
        </w:tabs>
        <w:ind w:left="30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20"/>
        </w:tabs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440"/>
        </w:tabs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160"/>
        </w:tabs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880"/>
        </w:tabs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00"/>
        </w:tabs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20"/>
        </w:tabs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040"/>
        </w:tabs>
        <w:ind w:left="8040" w:hanging="180"/>
      </w:pPr>
    </w:lvl>
  </w:abstractNum>
  <w:abstractNum w:abstractNumId="14">
    <w:nsid w:val="2BE63F40"/>
    <w:multiLevelType w:val="multilevel"/>
    <w:tmpl w:val="55563946"/>
    <w:lvl w:ilvl="0">
      <w:start w:val="1"/>
      <w:numFmt w:val="thaiNumbers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15">
    <w:nsid w:val="2CC3652C"/>
    <w:multiLevelType w:val="hybridMultilevel"/>
    <w:tmpl w:val="1DB61780"/>
    <w:lvl w:ilvl="0" w:tplc="5F329CE2">
      <w:start w:val="1"/>
      <w:numFmt w:val="thaiNumbers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6">
    <w:nsid w:val="2E6C16F4"/>
    <w:multiLevelType w:val="hybridMultilevel"/>
    <w:tmpl w:val="293096F0"/>
    <w:lvl w:ilvl="0" w:tplc="DD023464">
      <w:start w:val="1"/>
      <w:numFmt w:val="thaiNumbers"/>
      <w:lvlText w:val="%1."/>
      <w:lvlJc w:val="left"/>
      <w:pPr>
        <w:tabs>
          <w:tab w:val="num" w:pos="2580"/>
        </w:tabs>
        <w:ind w:left="25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300"/>
        </w:tabs>
        <w:ind w:left="33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020"/>
        </w:tabs>
        <w:ind w:left="40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740"/>
        </w:tabs>
        <w:ind w:left="47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60"/>
        </w:tabs>
        <w:ind w:left="54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80"/>
        </w:tabs>
        <w:ind w:left="61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900"/>
        </w:tabs>
        <w:ind w:left="69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620"/>
        </w:tabs>
        <w:ind w:left="76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340"/>
        </w:tabs>
        <w:ind w:left="8340" w:hanging="180"/>
      </w:pPr>
    </w:lvl>
  </w:abstractNum>
  <w:abstractNum w:abstractNumId="17">
    <w:nsid w:val="3F7124C9"/>
    <w:multiLevelType w:val="hybridMultilevel"/>
    <w:tmpl w:val="919A2EEA"/>
    <w:lvl w:ilvl="0" w:tplc="421C7E3A">
      <w:start w:val="1"/>
      <w:numFmt w:val="thaiNumbers"/>
      <w:lvlText w:val="%1."/>
      <w:lvlJc w:val="left"/>
      <w:pPr>
        <w:tabs>
          <w:tab w:val="num" w:pos="2055"/>
        </w:tabs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75"/>
        </w:tabs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95"/>
        </w:tabs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15"/>
        </w:tabs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35"/>
        </w:tabs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55"/>
        </w:tabs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75"/>
        </w:tabs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95"/>
        </w:tabs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15"/>
        </w:tabs>
        <w:ind w:left="7815" w:hanging="180"/>
      </w:pPr>
    </w:lvl>
  </w:abstractNum>
  <w:abstractNum w:abstractNumId="18">
    <w:nsid w:val="402E70AD"/>
    <w:multiLevelType w:val="hybridMultilevel"/>
    <w:tmpl w:val="000053A2"/>
    <w:lvl w:ilvl="0" w:tplc="36F6F8D0">
      <w:start w:val="1"/>
      <w:numFmt w:val="thaiNumbers"/>
      <w:lvlText w:val="%1."/>
      <w:lvlJc w:val="left"/>
      <w:pPr>
        <w:tabs>
          <w:tab w:val="num" w:pos="825"/>
        </w:tabs>
        <w:ind w:left="825" w:hanging="360"/>
      </w:pPr>
      <w:rPr>
        <w:rFonts w:hint="default"/>
      </w:rPr>
    </w:lvl>
    <w:lvl w:ilvl="1" w:tplc="F7041CE4">
      <w:start w:val="1"/>
      <w:numFmt w:val="thaiNumbers"/>
      <w:lvlText w:val="%2."/>
      <w:lvlJc w:val="left"/>
      <w:pPr>
        <w:tabs>
          <w:tab w:val="num" w:pos="1545"/>
        </w:tabs>
        <w:ind w:left="154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</w:lvl>
  </w:abstractNum>
  <w:abstractNum w:abstractNumId="19">
    <w:nsid w:val="47316AAB"/>
    <w:multiLevelType w:val="hybridMultilevel"/>
    <w:tmpl w:val="31085E12"/>
    <w:lvl w:ilvl="0" w:tplc="874AC0B4">
      <w:start w:val="1"/>
      <w:numFmt w:val="thaiNumbers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0">
    <w:nsid w:val="4A7F2B10"/>
    <w:multiLevelType w:val="hybridMultilevel"/>
    <w:tmpl w:val="45CE6A42"/>
    <w:lvl w:ilvl="0" w:tplc="E91C55EA">
      <w:start w:val="1"/>
      <w:numFmt w:val="thaiNumbers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4FF40E8B"/>
    <w:multiLevelType w:val="hybridMultilevel"/>
    <w:tmpl w:val="AD345982"/>
    <w:lvl w:ilvl="0" w:tplc="FC588174">
      <w:start w:val="1"/>
      <w:numFmt w:val="bullet"/>
      <w:lvlText w:val="-"/>
      <w:lvlJc w:val="left"/>
      <w:pPr>
        <w:tabs>
          <w:tab w:val="num" w:pos="617"/>
        </w:tabs>
        <w:ind w:left="617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37"/>
        </w:tabs>
        <w:ind w:left="13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57"/>
        </w:tabs>
        <w:ind w:left="20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77"/>
        </w:tabs>
        <w:ind w:left="27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97"/>
        </w:tabs>
        <w:ind w:left="34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17"/>
        </w:tabs>
        <w:ind w:left="42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37"/>
        </w:tabs>
        <w:ind w:left="49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57"/>
        </w:tabs>
        <w:ind w:left="56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77"/>
        </w:tabs>
        <w:ind w:left="6377" w:hanging="360"/>
      </w:pPr>
      <w:rPr>
        <w:rFonts w:ascii="Wingdings" w:hAnsi="Wingdings" w:hint="default"/>
      </w:rPr>
    </w:lvl>
  </w:abstractNum>
  <w:abstractNum w:abstractNumId="22">
    <w:nsid w:val="5A7A4670"/>
    <w:multiLevelType w:val="hybridMultilevel"/>
    <w:tmpl w:val="1792872A"/>
    <w:lvl w:ilvl="0" w:tplc="9E9AF662">
      <w:start w:val="1"/>
      <w:numFmt w:val="thaiNumbers"/>
      <w:lvlText w:val="%1."/>
      <w:lvlJc w:val="left"/>
      <w:pPr>
        <w:tabs>
          <w:tab w:val="num" w:pos="2640"/>
        </w:tabs>
        <w:ind w:left="2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00"/>
        </w:tabs>
        <w:ind w:left="30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20"/>
        </w:tabs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440"/>
        </w:tabs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160"/>
        </w:tabs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880"/>
        </w:tabs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00"/>
        </w:tabs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20"/>
        </w:tabs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040"/>
        </w:tabs>
        <w:ind w:left="8040" w:hanging="180"/>
      </w:pPr>
    </w:lvl>
  </w:abstractNum>
  <w:abstractNum w:abstractNumId="23">
    <w:nsid w:val="5ACB573B"/>
    <w:multiLevelType w:val="hybridMultilevel"/>
    <w:tmpl w:val="55563946"/>
    <w:lvl w:ilvl="0" w:tplc="9E9AF662">
      <w:start w:val="1"/>
      <w:numFmt w:val="thaiNumbers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24">
    <w:nsid w:val="5C7D7DAC"/>
    <w:multiLevelType w:val="hybridMultilevel"/>
    <w:tmpl w:val="273A51DA"/>
    <w:lvl w:ilvl="0" w:tplc="4BFC943C">
      <w:start w:val="1"/>
      <w:numFmt w:val="thaiNumbers"/>
      <w:lvlText w:val="%1."/>
      <w:lvlJc w:val="left"/>
      <w:pPr>
        <w:tabs>
          <w:tab w:val="num" w:pos="2595"/>
        </w:tabs>
        <w:ind w:left="25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315"/>
        </w:tabs>
        <w:ind w:left="33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035"/>
        </w:tabs>
        <w:ind w:left="40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755"/>
        </w:tabs>
        <w:ind w:left="47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75"/>
        </w:tabs>
        <w:ind w:left="54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95"/>
        </w:tabs>
        <w:ind w:left="61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915"/>
        </w:tabs>
        <w:ind w:left="69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635"/>
        </w:tabs>
        <w:ind w:left="76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355"/>
        </w:tabs>
        <w:ind w:left="8355" w:hanging="180"/>
      </w:pPr>
    </w:lvl>
  </w:abstractNum>
  <w:abstractNum w:abstractNumId="25">
    <w:nsid w:val="61F2404B"/>
    <w:multiLevelType w:val="hybridMultilevel"/>
    <w:tmpl w:val="156E6FC0"/>
    <w:lvl w:ilvl="0" w:tplc="04090001">
      <w:start w:val="1"/>
      <w:numFmt w:val="bullet"/>
      <w:lvlText w:val=""/>
      <w:lvlJc w:val="left"/>
      <w:pPr>
        <w:tabs>
          <w:tab w:val="num" w:pos="2548"/>
        </w:tabs>
        <w:ind w:left="25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68"/>
        </w:tabs>
        <w:ind w:left="326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88"/>
        </w:tabs>
        <w:ind w:left="39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08"/>
        </w:tabs>
        <w:ind w:left="47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28"/>
        </w:tabs>
        <w:ind w:left="542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48"/>
        </w:tabs>
        <w:ind w:left="61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68"/>
        </w:tabs>
        <w:ind w:left="68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88"/>
        </w:tabs>
        <w:ind w:left="758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08"/>
        </w:tabs>
        <w:ind w:left="8308" w:hanging="360"/>
      </w:pPr>
      <w:rPr>
        <w:rFonts w:ascii="Wingdings" w:hAnsi="Wingdings" w:hint="default"/>
      </w:rPr>
    </w:lvl>
  </w:abstractNum>
  <w:abstractNum w:abstractNumId="26">
    <w:nsid w:val="6488036A"/>
    <w:multiLevelType w:val="hybridMultilevel"/>
    <w:tmpl w:val="09988A88"/>
    <w:lvl w:ilvl="0" w:tplc="CB96B1B6">
      <w:start w:val="3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Cordia New" w:eastAsia="Cordia New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27">
    <w:nsid w:val="65B2320C"/>
    <w:multiLevelType w:val="hybridMultilevel"/>
    <w:tmpl w:val="C4880826"/>
    <w:lvl w:ilvl="0" w:tplc="4BD0E23C">
      <w:start w:val="1"/>
      <w:numFmt w:val="thaiNumbers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>
    <w:nsid w:val="6915196E"/>
    <w:multiLevelType w:val="hybridMultilevel"/>
    <w:tmpl w:val="CB5C4224"/>
    <w:lvl w:ilvl="0" w:tplc="F7041CE4">
      <w:start w:val="1"/>
      <w:numFmt w:val="thaiNumbers"/>
      <w:lvlText w:val="%1.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29">
    <w:nsid w:val="699E2381"/>
    <w:multiLevelType w:val="hybridMultilevel"/>
    <w:tmpl w:val="FFFCFBA2"/>
    <w:lvl w:ilvl="0" w:tplc="67ACBF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UPC" w:eastAsia="Cordia New" w:hAnsi="AngsanaUPC" w:cs="AngsanaUP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EA74EE4"/>
    <w:multiLevelType w:val="hybridMultilevel"/>
    <w:tmpl w:val="A9023CCC"/>
    <w:lvl w:ilvl="0" w:tplc="9E9AF662">
      <w:start w:val="1"/>
      <w:numFmt w:val="thaiNumbers"/>
      <w:lvlText w:val="%1."/>
      <w:lvlJc w:val="left"/>
      <w:pPr>
        <w:tabs>
          <w:tab w:val="num" w:pos="1809"/>
        </w:tabs>
        <w:ind w:left="180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9"/>
        </w:tabs>
        <w:ind w:left="216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9"/>
        </w:tabs>
        <w:ind w:left="288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9"/>
        </w:tabs>
        <w:ind w:left="360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9"/>
        </w:tabs>
        <w:ind w:left="432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9"/>
        </w:tabs>
        <w:ind w:left="504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9"/>
        </w:tabs>
        <w:ind w:left="576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9"/>
        </w:tabs>
        <w:ind w:left="648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9"/>
        </w:tabs>
        <w:ind w:left="7209" w:hanging="180"/>
      </w:pPr>
    </w:lvl>
  </w:abstractNum>
  <w:abstractNum w:abstractNumId="31">
    <w:nsid w:val="77C92CE0"/>
    <w:multiLevelType w:val="hybridMultilevel"/>
    <w:tmpl w:val="A2F2C30A"/>
    <w:lvl w:ilvl="0" w:tplc="04090001">
      <w:start w:val="1"/>
      <w:numFmt w:val="bullet"/>
      <w:lvlText w:val=""/>
      <w:lvlJc w:val="left"/>
      <w:pPr>
        <w:ind w:left="2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8" w:hanging="360"/>
      </w:pPr>
      <w:rPr>
        <w:rFonts w:ascii="Wingdings" w:hAnsi="Wingdings" w:hint="default"/>
      </w:rPr>
    </w:lvl>
  </w:abstractNum>
  <w:abstractNum w:abstractNumId="32">
    <w:nsid w:val="7AF01DF8"/>
    <w:multiLevelType w:val="hybridMultilevel"/>
    <w:tmpl w:val="B15A58DE"/>
    <w:lvl w:ilvl="0" w:tplc="D8C0CD90">
      <w:start w:val="1"/>
      <w:numFmt w:val="thaiNumbers"/>
      <w:lvlText w:val="%1.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50"/>
        </w:tabs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70"/>
        </w:tabs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90"/>
        </w:tabs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10"/>
        </w:tabs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30"/>
        </w:tabs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50"/>
        </w:tabs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70"/>
        </w:tabs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90"/>
        </w:tabs>
        <w:ind w:left="7290" w:hanging="180"/>
      </w:pPr>
    </w:lvl>
  </w:abstractNum>
  <w:abstractNum w:abstractNumId="33">
    <w:nsid w:val="7B9555C0"/>
    <w:multiLevelType w:val="hybridMultilevel"/>
    <w:tmpl w:val="5C4C6D54"/>
    <w:lvl w:ilvl="0" w:tplc="D6900CF4">
      <w:start w:val="1"/>
      <w:numFmt w:val="thaiNumbers"/>
      <w:lvlText w:val="(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B852CB12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rdia New" w:eastAsia="Times New Roman" w:hAnsi="Cordia New" w:cs="Cordia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29"/>
  </w:num>
  <w:num w:numId="3">
    <w:abstractNumId w:val="33"/>
  </w:num>
  <w:num w:numId="4">
    <w:abstractNumId w:val="9"/>
  </w:num>
  <w:num w:numId="5">
    <w:abstractNumId w:val="20"/>
  </w:num>
  <w:num w:numId="6">
    <w:abstractNumId w:val="7"/>
  </w:num>
  <w:num w:numId="7">
    <w:abstractNumId w:val="28"/>
  </w:num>
  <w:num w:numId="8">
    <w:abstractNumId w:val="18"/>
  </w:num>
  <w:num w:numId="9">
    <w:abstractNumId w:val="24"/>
  </w:num>
  <w:num w:numId="10">
    <w:abstractNumId w:val="6"/>
  </w:num>
  <w:num w:numId="11">
    <w:abstractNumId w:val="25"/>
  </w:num>
  <w:num w:numId="12">
    <w:abstractNumId w:val="3"/>
  </w:num>
  <w:num w:numId="13">
    <w:abstractNumId w:val="10"/>
  </w:num>
  <w:num w:numId="14">
    <w:abstractNumId w:val="16"/>
  </w:num>
  <w:num w:numId="15">
    <w:abstractNumId w:val="0"/>
  </w:num>
  <w:num w:numId="16">
    <w:abstractNumId w:val="26"/>
  </w:num>
  <w:num w:numId="17">
    <w:abstractNumId w:val="32"/>
  </w:num>
  <w:num w:numId="18">
    <w:abstractNumId w:val="19"/>
  </w:num>
  <w:num w:numId="19">
    <w:abstractNumId w:val="21"/>
  </w:num>
  <w:num w:numId="20">
    <w:abstractNumId w:val="11"/>
  </w:num>
  <w:num w:numId="21">
    <w:abstractNumId w:val="4"/>
  </w:num>
  <w:num w:numId="22">
    <w:abstractNumId w:val="30"/>
  </w:num>
  <w:num w:numId="23">
    <w:abstractNumId w:val="12"/>
  </w:num>
  <w:num w:numId="24">
    <w:abstractNumId w:val="13"/>
  </w:num>
  <w:num w:numId="25">
    <w:abstractNumId w:val="22"/>
  </w:num>
  <w:num w:numId="26">
    <w:abstractNumId w:val="2"/>
  </w:num>
  <w:num w:numId="27">
    <w:abstractNumId w:val="23"/>
  </w:num>
  <w:num w:numId="28">
    <w:abstractNumId w:val="14"/>
  </w:num>
  <w:num w:numId="29">
    <w:abstractNumId w:val="5"/>
  </w:num>
  <w:num w:numId="30">
    <w:abstractNumId w:val="17"/>
  </w:num>
  <w:num w:numId="31">
    <w:abstractNumId w:val="1"/>
  </w:num>
  <w:num w:numId="32">
    <w:abstractNumId w:val="27"/>
  </w:num>
  <w:num w:numId="33">
    <w:abstractNumId w:val="8"/>
  </w:num>
  <w:num w:numId="34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F20F9D"/>
    <w:rsid w:val="00001A6E"/>
    <w:rsid w:val="000027BC"/>
    <w:rsid w:val="00004871"/>
    <w:rsid w:val="0001206E"/>
    <w:rsid w:val="00013685"/>
    <w:rsid w:val="0001789B"/>
    <w:rsid w:val="00017B8C"/>
    <w:rsid w:val="000252FB"/>
    <w:rsid w:val="000301AB"/>
    <w:rsid w:val="00030F49"/>
    <w:rsid w:val="000329C1"/>
    <w:rsid w:val="00034E8A"/>
    <w:rsid w:val="000352B4"/>
    <w:rsid w:val="0003607D"/>
    <w:rsid w:val="00051A78"/>
    <w:rsid w:val="0005471F"/>
    <w:rsid w:val="000703C4"/>
    <w:rsid w:val="00072F86"/>
    <w:rsid w:val="0007507E"/>
    <w:rsid w:val="0008101B"/>
    <w:rsid w:val="00094BDD"/>
    <w:rsid w:val="000B05C2"/>
    <w:rsid w:val="000B3925"/>
    <w:rsid w:val="000B6770"/>
    <w:rsid w:val="000D5769"/>
    <w:rsid w:val="000E3B41"/>
    <w:rsid w:val="000F2ABD"/>
    <w:rsid w:val="000F3286"/>
    <w:rsid w:val="000F503D"/>
    <w:rsid w:val="000F506C"/>
    <w:rsid w:val="000F6FF5"/>
    <w:rsid w:val="00100204"/>
    <w:rsid w:val="001239CF"/>
    <w:rsid w:val="00125089"/>
    <w:rsid w:val="001432D9"/>
    <w:rsid w:val="0014779B"/>
    <w:rsid w:val="00181575"/>
    <w:rsid w:val="0018422A"/>
    <w:rsid w:val="00187EAA"/>
    <w:rsid w:val="001A490E"/>
    <w:rsid w:val="001A750E"/>
    <w:rsid w:val="001C221E"/>
    <w:rsid w:val="001D276E"/>
    <w:rsid w:val="001D2857"/>
    <w:rsid w:val="001D33FC"/>
    <w:rsid w:val="001D7B21"/>
    <w:rsid w:val="001E17B8"/>
    <w:rsid w:val="001E5825"/>
    <w:rsid w:val="001E603D"/>
    <w:rsid w:val="001F326D"/>
    <w:rsid w:val="002026DB"/>
    <w:rsid w:val="00204216"/>
    <w:rsid w:val="00204E47"/>
    <w:rsid w:val="00210FFC"/>
    <w:rsid w:val="002420C5"/>
    <w:rsid w:val="00242643"/>
    <w:rsid w:val="00244EFC"/>
    <w:rsid w:val="002565CF"/>
    <w:rsid w:val="00261B60"/>
    <w:rsid w:val="00272A34"/>
    <w:rsid w:val="00273B27"/>
    <w:rsid w:val="00294402"/>
    <w:rsid w:val="00295D5D"/>
    <w:rsid w:val="002A04AE"/>
    <w:rsid w:val="002A10E7"/>
    <w:rsid w:val="002B28E3"/>
    <w:rsid w:val="002B6BDA"/>
    <w:rsid w:val="002C2123"/>
    <w:rsid w:val="002E4102"/>
    <w:rsid w:val="002E6B54"/>
    <w:rsid w:val="002E70BD"/>
    <w:rsid w:val="002E7157"/>
    <w:rsid w:val="002F4288"/>
    <w:rsid w:val="00300D8F"/>
    <w:rsid w:val="00305087"/>
    <w:rsid w:val="00311476"/>
    <w:rsid w:val="00323B51"/>
    <w:rsid w:val="00326C50"/>
    <w:rsid w:val="00334BE7"/>
    <w:rsid w:val="0033559E"/>
    <w:rsid w:val="003461DD"/>
    <w:rsid w:val="00360940"/>
    <w:rsid w:val="003840D3"/>
    <w:rsid w:val="003952A2"/>
    <w:rsid w:val="00397551"/>
    <w:rsid w:val="003A15B7"/>
    <w:rsid w:val="003A35CD"/>
    <w:rsid w:val="003B1D06"/>
    <w:rsid w:val="003B6C28"/>
    <w:rsid w:val="003B7D17"/>
    <w:rsid w:val="003D139A"/>
    <w:rsid w:val="003E3A0F"/>
    <w:rsid w:val="003F6640"/>
    <w:rsid w:val="0040522F"/>
    <w:rsid w:val="00405B4E"/>
    <w:rsid w:val="004134D9"/>
    <w:rsid w:val="0042354E"/>
    <w:rsid w:val="00423A62"/>
    <w:rsid w:val="004345AE"/>
    <w:rsid w:val="00437347"/>
    <w:rsid w:val="00461B68"/>
    <w:rsid w:val="00464F14"/>
    <w:rsid w:val="00473ABA"/>
    <w:rsid w:val="00474594"/>
    <w:rsid w:val="00484229"/>
    <w:rsid w:val="00497817"/>
    <w:rsid w:val="004A0B44"/>
    <w:rsid w:val="004B57A6"/>
    <w:rsid w:val="004B79BE"/>
    <w:rsid w:val="004C1C05"/>
    <w:rsid w:val="004C74D2"/>
    <w:rsid w:val="004D075E"/>
    <w:rsid w:val="004D2A4E"/>
    <w:rsid w:val="004E09D7"/>
    <w:rsid w:val="004E0A43"/>
    <w:rsid w:val="004E7127"/>
    <w:rsid w:val="004F3AAC"/>
    <w:rsid w:val="004F7169"/>
    <w:rsid w:val="005001C3"/>
    <w:rsid w:val="00502F8C"/>
    <w:rsid w:val="00510775"/>
    <w:rsid w:val="0052175B"/>
    <w:rsid w:val="00523189"/>
    <w:rsid w:val="00523926"/>
    <w:rsid w:val="0053129F"/>
    <w:rsid w:val="005355A8"/>
    <w:rsid w:val="005372FC"/>
    <w:rsid w:val="00541664"/>
    <w:rsid w:val="00543DCA"/>
    <w:rsid w:val="00553381"/>
    <w:rsid w:val="00556EBB"/>
    <w:rsid w:val="00557586"/>
    <w:rsid w:val="00562325"/>
    <w:rsid w:val="00565525"/>
    <w:rsid w:val="00566B58"/>
    <w:rsid w:val="005A66CF"/>
    <w:rsid w:val="005C4CB6"/>
    <w:rsid w:val="005C6F3A"/>
    <w:rsid w:val="005C7F4D"/>
    <w:rsid w:val="005D1245"/>
    <w:rsid w:val="005D14B2"/>
    <w:rsid w:val="005D3313"/>
    <w:rsid w:val="005D3638"/>
    <w:rsid w:val="00602822"/>
    <w:rsid w:val="006141AA"/>
    <w:rsid w:val="00640010"/>
    <w:rsid w:val="0064079B"/>
    <w:rsid w:val="00641531"/>
    <w:rsid w:val="00641D26"/>
    <w:rsid w:val="00647538"/>
    <w:rsid w:val="00663FAB"/>
    <w:rsid w:val="00685FDE"/>
    <w:rsid w:val="00697570"/>
    <w:rsid w:val="006A7548"/>
    <w:rsid w:val="006B6149"/>
    <w:rsid w:val="006C7C1F"/>
    <w:rsid w:val="006D0F03"/>
    <w:rsid w:val="006D4CE6"/>
    <w:rsid w:val="006D5C6A"/>
    <w:rsid w:val="006E2C87"/>
    <w:rsid w:val="006E378D"/>
    <w:rsid w:val="006F4BD1"/>
    <w:rsid w:val="006F5194"/>
    <w:rsid w:val="00705063"/>
    <w:rsid w:val="007149A3"/>
    <w:rsid w:val="00715DBF"/>
    <w:rsid w:val="00720EAF"/>
    <w:rsid w:val="00722AE5"/>
    <w:rsid w:val="00723C54"/>
    <w:rsid w:val="00724B66"/>
    <w:rsid w:val="007377C5"/>
    <w:rsid w:val="007421FA"/>
    <w:rsid w:val="00747AEE"/>
    <w:rsid w:val="0075378D"/>
    <w:rsid w:val="00755816"/>
    <w:rsid w:val="00772528"/>
    <w:rsid w:val="00776C59"/>
    <w:rsid w:val="00781E4A"/>
    <w:rsid w:val="007877FA"/>
    <w:rsid w:val="007A027D"/>
    <w:rsid w:val="007B3048"/>
    <w:rsid w:val="007C4B6E"/>
    <w:rsid w:val="007D16F5"/>
    <w:rsid w:val="007E275F"/>
    <w:rsid w:val="007F2055"/>
    <w:rsid w:val="007F3E84"/>
    <w:rsid w:val="00801419"/>
    <w:rsid w:val="0080158D"/>
    <w:rsid w:val="00813CCC"/>
    <w:rsid w:val="00820713"/>
    <w:rsid w:val="00820A08"/>
    <w:rsid w:val="00825B7B"/>
    <w:rsid w:val="0082669D"/>
    <w:rsid w:val="00867532"/>
    <w:rsid w:val="008A0992"/>
    <w:rsid w:val="008A0C03"/>
    <w:rsid w:val="008B092E"/>
    <w:rsid w:val="008B23AF"/>
    <w:rsid w:val="008B3F03"/>
    <w:rsid w:val="008C1931"/>
    <w:rsid w:val="008C20E9"/>
    <w:rsid w:val="008D4C6B"/>
    <w:rsid w:val="008D67B6"/>
    <w:rsid w:val="008F5E87"/>
    <w:rsid w:val="008F7191"/>
    <w:rsid w:val="009023C0"/>
    <w:rsid w:val="00903697"/>
    <w:rsid w:val="00907C75"/>
    <w:rsid w:val="00911DC9"/>
    <w:rsid w:val="00924EB2"/>
    <w:rsid w:val="00930C99"/>
    <w:rsid w:val="009360EC"/>
    <w:rsid w:val="009549FC"/>
    <w:rsid w:val="0097176A"/>
    <w:rsid w:val="009731DD"/>
    <w:rsid w:val="009957B0"/>
    <w:rsid w:val="009B76AC"/>
    <w:rsid w:val="009B7B80"/>
    <w:rsid w:val="009C0DC3"/>
    <w:rsid w:val="009E19D1"/>
    <w:rsid w:val="009E1EEB"/>
    <w:rsid w:val="009E4B5C"/>
    <w:rsid w:val="009E5E74"/>
    <w:rsid w:val="009F444A"/>
    <w:rsid w:val="009F4778"/>
    <w:rsid w:val="00A0304B"/>
    <w:rsid w:val="00A21CF2"/>
    <w:rsid w:val="00A24CD6"/>
    <w:rsid w:val="00A27F20"/>
    <w:rsid w:val="00A31658"/>
    <w:rsid w:val="00A4716E"/>
    <w:rsid w:val="00A60ABF"/>
    <w:rsid w:val="00A70D8A"/>
    <w:rsid w:val="00A81D1C"/>
    <w:rsid w:val="00A8354E"/>
    <w:rsid w:val="00A9326E"/>
    <w:rsid w:val="00A97E05"/>
    <w:rsid w:val="00AB59AF"/>
    <w:rsid w:val="00AB66EC"/>
    <w:rsid w:val="00AD12DD"/>
    <w:rsid w:val="00AF68D4"/>
    <w:rsid w:val="00B10EB0"/>
    <w:rsid w:val="00B20CB7"/>
    <w:rsid w:val="00B8279A"/>
    <w:rsid w:val="00B82BBF"/>
    <w:rsid w:val="00B8679F"/>
    <w:rsid w:val="00B91B9F"/>
    <w:rsid w:val="00B93294"/>
    <w:rsid w:val="00BA05F3"/>
    <w:rsid w:val="00BB75B3"/>
    <w:rsid w:val="00BC090E"/>
    <w:rsid w:val="00BC3F7F"/>
    <w:rsid w:val="00BC4411"/>
    <w:rsid w:val="00BD1D61"/>
    <w:rsid w:val="00BD217E"/>
    <w:rsid w:val="00BD33C1"/>
    <w:rsid w:val="00BD34C0"/>
    <w:rsid w:val="00BE4AD6"/>
    <w:rsid w:val="00BE636E"/>
    <w:rsid w:val="00BF64B6"/>
    <w:rsid w:val="00BF7ED9"/>
    <w:rsid w:val="00C032D3"/>
    <w:rsid w:val="00C04145"/>
    <w:rsid w:val="00C13757"/>
    <w:rsid w:val="00C52ACC"/>
    <w:rsid w:val="00C6575B"/>
    <w:rsid w:val="00C7372D"/>
    <w:rsid w:val="00C87757"/>
    <w:rsid w:val="00C94080"/>
    <w:rsid w:val="00CA2255"/>
    <w:rsid w:val="00CA7C3E"/>
    <w:rsid w:val="00CB1CD5"/>
    <w:rsid w:val="00CB75A4"/>
    <w:rsid w:val="00CB7A25"/>
    <w:rsid w:val="00CC3909"/>
    <w:rsid w:val="00CD1DEC"/>
    <w:rsid w:val="00CD7CCD"/>
    <w:rsid w:val="00CE2503"/>
    <w:rsid w:val="00CE5A54"/>
    <w:rsid w:val="00CF0835"/>
    <w:rsid w:val="00CF2162"/>
    <w:rsid w:val="00CF59E3"/>
    <w:rsid w:val="00D02E26"/>
    <w:rsid w:val="00D07B8C"/>
    <w:rsid w:val="00D21EF9"/>
    <w:rsid w:val="00D242D1"/>
    <w:rsid w:val="00D31FDE"/>
    <w:rsid w:val="00D40020"/>
    <w:rsid w:val="00D411B6"/>
    <w:rsid w:val="00D45113"/>
    <w:rsid w:val="00D51E20"/>
    <w:rsid w:val="00D5315A"/>
    <w:rsid w:val="00D53DE4"/>
    <w:rsid w:val="00D6194D"/>
    <w:rsid w:val="00D70677"/>
    <w:rsid w:val="00D722C1"/>
    <w:rsid w:val="00DB0638"/>
    <w:rsid w:val="00DB14E2"/>
    <w:rsid w:val="00DB3BCC"/>
    <w:rsid w:val="00DB3CBF"/>
    <w:rsid w:val="00DB5B22"/>
    <w:rsid w:val="00DB5DFF"/>
    <w:rsid w:val="00DC6981"/>
    <w:rsid w:val="00DD780C"/>
    <w:rsid w:val="00DD7FE8"/>
    <w:rsid w:val="00E00463"/>
    <w:rsid w:val="00E03C5C"/>
    <w:rsid w:val="00E04A35"/>
    <w:rsid w:val="00E0646C"/>
    <w:rsid w:val="00E12FED"/>
    <w:rsid w:val="00E149AF"/>
    <w:rsid w:val="00E25E3F"/>
    <w:rsid w:val="00E270EE"/>
    <w:rsid w:val="00E33325"/>
    <w:rsid w:val="00E37DBD"/>
    <w:rsid w:val="00E52471"/>
    <w:rsid w:val="00E52FD7"/>
    <w:rsid w:val="00E53528"/>
    <w:rsid w:val="00E54D74"/>
    <w:rsid w:val="00E63C3A"/>
    <w:rsid w:val="00E74C89"/>
    <w:rsid w:val="00E7554C"/>
    <w:rsid w:val="00E7607D"/>
    <w:rsid w:val="00E77292"/>
    <w:rsid w:val="00EB4A26"/>
    <w:rsid w:val="00EC3C16"/>
    <w:rsid w:val="00ED04F5"/>
    <w:rsid w:val="00F019C6"/>
    <w:rsid w:val="00F019D9"/>
    <w:rsid w:val="00F12174"/>
    <w:rsid w:val="00F15C04"/>
    <w:rsid w:val="00F20F9D"/>
    <w:rsid w:val="00F2174A"/>
    <w:rsid w:val="00F21F58"/>
    <w:rsid w:val="00F3029E"/>
    <w:rsid w:val="00F31F28"/>
    <w:rsid w:val="00F40EB0"/>
    <w:rsid w:val="00F42ED1"/>
    <w:rsid w:val="00F47007"/>
    <w:rsid w:val="00F632C6"/>
    <w:rsid w:val="00F7357F"/>
    <w:rsid w:val="00F74702"/>
    <w:rsid w:val="00F77801"/>
    <w:rsid w:val="00F81C0F"/>
    <w:rsid w:val="00F87BB0"/>
    <w:rsid w:val="00F90CE1"/>
    <w:rsid w:val="00F956F3"/>
    <w:rsid w:val="00FB3952"/>
    <w:rsid w:val="00FE4BB6"/>
    <w:rsid w:val="00FE7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471F"/>
    <w:rPr>
      <w:sz w:val="28"/>
      <w:szCs w:val="28"/>
    </w:rPr>
  </w:style>
  <w:style w:type="paragraph" w:styleId="Heading1">
    <w:name w:val="heading 1"/>
    <w:basedOn w:val="Normal"/>
    <w:next w:val="Normal"/>
    <w:qFormat/>
    <w:rsid w:val="0005471F"/>
    <w:pPr>
      <w:keepNext/>
      <w:outlineLvl w:val="0"/>
    </w:pPr>
    <w:rPr>
      <w:rFonts w:ascii="AngsanaUPC" w:hAnsi="AngsanaUPC" w:cs="AngsanaUPC"/>
      <w:b/>
      <w:bCs/>
      <w:sz w:val="32"/>
      <w:szCs w:val="32"/>
      <w:u w:val="single"/>
    </w:rPr>
  </w:style>
  <w:style w:type="paragraph" w:styleId="Heading2">
    <w:name w:val="heading 2"/>
    <w:basedOn w:val="Normal"/>
    <w:next w:val="Normal"/>
    <w:qFormat/>
    <w:rsid w:val="0005471F"/>
    <w:pPr>
      <w:keepNext/>
      <w:outlineLvl w:val="1"/>
    </w:pPr>
    <w:rPr>
      <w:rFonts w:ascii="AngsanaUPC" w:hAnsi="AngsanaUPC" w:cs="AngsanaUPC"/>
      <w:b/>
      <w:bCs/>
      <w:sz w:val="32"/>
      <w:szCs w:val="32"/>
    </w:rPr>
  </w:style>
  <w:style w:type="paragraph" w:styleId="Heading3">
    <w:name w:val="heading 3"/>
    <w:basedOn w:val="Normal"/>
    <w:next w:val="Normal"/>
    <w:qFormat/>
    <w:rsid w:val="0005471F"/>
    <w:pPr>
      <w:keepNext/>
      <w:outlineLvl w:val="2"/>
    </w:pPr>
    <w:rPr>
      <w:rFonts w:ascii="AngsanaUPC" w:hAnsi="AngsanaUPC" w:cs="AngsanaUPC"/>
      <w:spacing w:val="-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05471F"/>
    <w:pPr>
      <w:jc w:val="center"/>
    </w:pPr>
    <w:rPr>
      <w:rFonts w:ascii="AngsanaUPC" w:hAnsi="AngsanaUPC" w:cs="AngsanaUPC"/>
      <w:b/>
      <w:bCs/>
      <w:sz w:val="32"/>
      <w:szCs w:val="32"/>
    </w:rPr>
  </w:style>
  <w:style w:type="paragraph" w:styleId="BodyText">
    <w:name w:val="Body Text"/>
    <w:basedOn w:val="Normal"/>
    <w:rsid w:val="0005471F"/>
    <w:rPr>
      <w:rFonts w:ascii="AngsanaUPC" w:hAnsi="AngsanaUPC" w:cs="AngsanaUPC"/>
      <w:sz w:val="32"/>
      <w:szCs w:val="32"/>
    </w:rPr>
  </w:style>
  <w:style w:type="paragraph" w:styleId="Header">
    <w:name w:val="header"/>
    <w:basedOn w:val="Normal"/>
    <w:rsid w:val="0005471F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05471F"/>
  </w:style>
  <w:style w:type="paragraph" w:styleId="Footer">
    <w:name w:val="footer"/>
    <w:basedOn w:val="Normal"/>
    <w:rsid w:val="0005471F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1477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0703C4"/>
    <w:rPr>
      <w:color w:val="0000FF"/>
      <w:u w:val="single"/>
    </w:rPr>
  </w:style>
  <w:style w:type="paragraph" w:styleId="BalloonText">
    <w:name w:val="Balloon Text"/>
    <w:basedOn w:val="Normal"/>
    <w:semiHidden/>
    <w:rsid w:val="007F3E84"/>
    <w:rPr>
      <w:rFonts w:ascii="Tahoma" w:hAnsi="Tahoma"/>
      <w:sz w:val="16"/>
      <w:szCs w:val="18"/>
    </w:rPr>
  </w:style>
  <w:style w:type="paragraph" w:styleId="BodyText2">
    <w:name w:val="Body Text 2"/>
    <w:basedOn w:val="Normal"/>
    <w:rsid w:val="00CA2255"/>
    <w:pPr>
      <w:spacing w:after="120" w:line="480" w:lineRule="auto"/>
    </w:pPr>
    <w:rPr>
      <w:rFonts w:cs="Cordia New"/>
      <w:szCs w:val="32"/>
    </w:rPr>
  </w:style>
  <w:style w:type="paragraph" w:styleId="BodyTextIndent">
    <w:name w:val="Body Text Indent"/>
    <w:basedOn w:val="Normal"/>
    <w:rsid w:val="00474594"/>
    <w:pPr>
      <w:spacing w:after="120"/>
      <w:ind w:left="283"/>
    </w:pPr>
    <w:rPr>
      <w:rFonts w:cs="Cordia New"/>
      <w:szCs w:val="32"/>
    </w:rPr>
  </w:style>
  <w:style w:type="paragraph" w:styleId="ListParagraph">
    <w:name w:val="List Paragraph"/>
    <w:basedOn w:val="Normal"/>
    <w:uiPriority w:val="34"/>
    <w:qFormat/>
    <w:rsid w:val="0080158D"/>
    <w:pPr>
      <w:ind w:left="720"/>
      <w:contextualSpacing/>
    </w:pPr>
    <w:rPr>
      <w:szCs w:val="3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4</Pages>
  <Words>1196</Words>
  <Characters>6821</Characters>
  <Application>Microsoft Office Word</Application>
  <DocSecurity>0</DocSecurity>
  <Lines>56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ขั้นตอนการประชุม</vt:lpstr>
      <vt:lpstr>ขั้นตอนการประชุม</vt:lpstr>
    </vt:vector>
  </TitlesOfParts>
  <Company>Parliament</Company>
  <LinksUpToDate>false</LinksUpToDate>
  <CharactersWithSpaces>8001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ขั้นตอนการประชุม</dc:title>
  <dc:subject/>
  <dc:creator>Plm</dc:creator>
  <cp:keywords/>
  <cp:lastModifiedBy>esupport</cp:lastModifiedBy>
  <cp:revision>14</cp:revision>
  <cp:lastPrinted>2009-03-13T02:45:00Z</cp:lastPrinted>
  <dcterms:created xsi:type="dcterms:W3CDTF">2009-03-13T01:26:00Z</dcterms:created>
  <dcterms:modified xsi:type="dcterms:W3CDTF">2009-03-13T03:25:00Z</dcterms:modified>
</cp:coreProperties>
</file>